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255F2" w14:textId="6FF000A3" w:rsidR="004E1CF2" w:rsidRDefault="004E1CF2" w:rsidP="00E97376">
      <w:pPr>
        <w:ind w:firstLine="0"/>
        <w:jc w:val="center"/>
      </w:pPr>
      <w:r>
        <w:t>Int. No.</w:t>
      </w:r>
      <w:r w:rsidR="00000BB8">
        <w:t xml:space="preserve"> </w:t>
      </w:r>
    </w:p>
    <w:p w14:paraId="33C7E37B" w14:textId="77777777" w:rsidR="00E97376" w:rsidRDefault="00E97376" w:rsidP="00E97376">
      <w:pPr>
        <w:ind w:firstLine="0"/>
        <w:jc w:val="center"/>
      </w:pPr>
    </w:p>
    <w:p w14:paraId="166EB2DD" w14:textId="075EE074" w:rsidR="004E1CF2" w:rsidRDefault="004E1CF2" w:rsidP="00E97376">
      <w:pPr>
        <w:ind w:firstLine="0"/>
        <w:jc w:val="both"/>
      </w:pPr>
      <w:r>
        <w:t xml:space="preserve">By </w:t>
      </w:r>
      <w:r w:rsidR="00CA09E2">
        <w:t xml:space="preserve">Council </w:t>
      </w:r>
      <w:r w:rsidR="005A374E" w:rsidRPr="005A374E">
        <w:t xml:space="preserve">Members </w:t>
      </w:r>
      <w:proofErr w:type="spellStart"/>
      <w:r w:rsidR="005A374E" w:rsidRPr="005A374E">
        <w:t>Ossé</w:t>
      </w:r>
      <w:proofErr w:type="spellEnd"/>
      <w:r w:rsidR="005A374E" w:rsidRPr="005A374E">
        <w:t>, Santosuosso</w:t>
      </w:r>
      <w:r w:rsidR="004F4A2A">
        <w:t>,</w:t>
      </w:r>
      <w:r w:rsidR="005A374E" w:rsidRPr="005A374E">
        <w:t xml:space="preserve"> Maloney</w:t>
      </w:r>
      <w:r w:rsidR="00AE7378">
        <w:t xml:space="preserve">, </w:t>
      </w:r>
      <w:r w:rsidR="004F4A2A">
        <w:t>Louis</w:t>
      </w:r>
      <w:r w:rsidR="00EC3DE8">
        <w:t xml:space="preserve">, </w:t>
      </w:r>
      <w:r w:rsidR="00AE7378">
        <w:t>Won</w:t>
      </w:r>
      <w:r w:rsidR="00162C5D">
        <w:t xml:space="preserve">, </w:t>
      </w:r>
      <w:r w:rsidR="00EC3DE8" w:rsidRPr="00EC3DE8">
        <w:t>Cabán</w:t>
      </w:r>
      <w:r w:rsidR="00162C5D">
        <w:t xml:space="preserve"> and Narcisse</w:t>
      </w:r>
    </w:p>
    <w:p w14:paraId="2FD07F35" w14:textId="77777777" w:rsidR="00E97376" w:rsidRDefault="00E97376" w:rsidP="007101A2">
      <w:pPr>
        <w:pStyle w:val="BodyText"/>
        <w:spacing w:line="240" w:lineRule="auto"/>
        <w:ind w:firstLine="0"/>
        <w:jc w:val="center"/>
      </w:pPr>
    </w:p>
    <w:p w14:paraId="2910164C" w14:textId="77777777" w:rsidR="00000BB8" w:rsidRPr="00000BB8" w:rsidRDefault="00000BB8" w:rsidP="007101A2">
      <w:pPr>
        <w:pStyle w:val="BodyText"/>
        <w:spacing w:line="240" w:lineRule="auto"/>
        <w:ind w:firstLine="0"/>
        <w:rPr>
          <w:vanish/>
        </w:rPr>
      </w:pPr>
      <w:r w:rsidRPr="00000BB8">
        <w:rPr>
          <w:vanish/>
        </w:rPr>
        <w:t>..Title</w:t>
      </w:r>
    </w:p>
    <w:p w14:paraId="635F67CF" w14:textId="4A1D53A6" w:rsidR="004E1CF2" w:rsidRDefault="00000BB8" w:rsidP="007101A2">
      <w:pPr>
        <w:pStyle w:val="BodyText"/>
        <w:spacing w:line="240" w:lineRule="auto"/>
        <w:ind w:firstLine="0"/>
      </w:pPr>
      <w:r>
        <w:t>A Local Law t</w:t>
      </w:r>
      <w:r w:rsidR="004E1CF2">
        <w:t xml:space="preserve">o </w:t>
      </w:r>
      <w:r w:rsidR="00E310B4">
        <w:t>amend the</w:t>
      </w:r>
      <w:r w:rsidR="00FC547E">
        <w:t xml:space="preserve"> </w:t>
      </w:r>
      <w:r w:rsidR="00F04034">
        <w:t>administrative code of the city of New York</w:t>
      </w:r>
      <w:r w:rsidR="004E1CF2">
        <w:t>, in relation to</w:t>
      </w:r>
      <w:r w:rsidR="00873B26">
        <w:t xml:space="preserve"> </w:t>
      </w:r>
      <w:r w:rsidR="00F04034">
        <w:t xml:space="preserve">requiring </w:t>
      </w:r>
      <w:bookmarkStart w:id="0" w:name="_Hlk240966490"/>
      <w:r w:rsidR="00F04034">
        <w:t xml:space="preserve">the creation of an artificial intelligence </w:t>
      </w:r>
      <w:r w:rsidR="004E24E8">
        <w:t xml:space="preserve">model </w:t>
      </w:r>
      <w:r w:rsidR="00F04034">
        <w:t>emergency response plan</w:t>
      </w:r>
    </w:p>
    <w:p w14:paraId="56AD0EBB" w14:textId="20BAE1FD" w:rsidR="00000BB8" w:rsidRPr="00000BB8" w:rsidRDefault="00000BB8" w:rsidP="007101A2">
      <w:pPr>
        <w:pStyle w:val="BodyText"/>
        <w:spacing w:line="240" w:lineRule="auto"/>
        <w:ind w:firstLine="0"/>
        <w:rPr>
          <w:vanish/>
        </w:rPr>
      </w:pPr>
      <w:r w:rsidRPr="00000BB8">
        <w:rPr>
          <w:vanish/>
        </w:rPr>
        <w:t>..Body</w:t>
      </w:r>
    </w:p>
    <w:p w14:paraId="5E1E60BD" w14:textId="77777777" w:rsidR="004E1CF2" w:rsidRDefault="004E1CF2" w:rsidP="007101A2">
      <w:pPr>
        <w:pStyle w:val="BodyText"/>
        <w:spacing w:line="240" w:lineRule="auto"/>
        <w:ind w:firstLine="0"/>
        <w:rPr>
          <w:u w:val="single"/>
        </w:rPr>
      </w:pPr>
    </w:p>
    <w:bookmarkEnd w:id="0"/>
    <w:p w14:paraId="4E722C1E" w14:textId="77777777" w:rsidR="004E1CF2" w:rsidRDefault="004E1CF2" w:rsidP="007101A2">
      <w:pPr>
        <w:ind w:firstLine="0"/>
        <w:jc w:val="both"/>
      </w:pPr>
      <w:r>
        <w:rPr>
          <w:u w:val="single"/>
        </w:rPr>
        <w:t>Be it enacted by the Council as follows</w:t>
      </w:r>
      <w:r w:rsidRPr="005B5DE4">
        <w:rPr>
          <w:u w:val="single"/>
        </w:rPr>
        <w:t>:</w:t>
      </w:r>
    </w:p>
    <w:p w14:paraId="0D13659A" w14:textId="77777777" w:rsidR="004E1CF2" w:rsidRDefault="004E1CF2" w:rsidP="006662DF">
      <w:pPr>
        <w:jc w:val="both"/>
      </w:pPr>
    </w:p>
    <w:p w14:paraId="3C2D6B3C" w14:textId="77777777" w:rsidR="006A691C" w:rsidRDefault="006A691C" w:rsidP="007101A2">
      <w:pPr>
        <w:spacing w:line="480" w:lineRule="auto"/>
        <w:jc w:val="both"/>
        <w:sectPr w:rsidR="006A691C" w:rsidSect="008F0B17">
          <w:footerReference w:type="default" r:id="rId8"/>
          <w:footerReference w:type="first" r:id="rId9"/>
          <w:pgSz w:w="12240" w:h="15840"/>
          <w:pgMar w:top="1440" w:right="1440" w:bottom="1440" w:left="1440" w:header="720" w:footer="720" w:gutter="0"/>
          <w:cols w:space="720"/>
          <w:docGrid w:linePitch="360"/>
        </w:sectPr>
      </w:pPr>
    </w:p>
    <w:p w14:paraId="3577AFAB" w14:textId="60E23351" w:rsidR="00595589" w:rsidRDefault="007101A2" w:rsidP="00595589">
      <w:pPr>
        <w:spacing w:line="480" w:lineRule="auto"/>
        <w:jc w:val="both"/>
      </w:pPr>
      <w:r>
        <w:t>S</w:t>
      </w:r>
      <w:r w:rsidR="004E1CF2">
        <w:t>ection 1.</w:t>
      </w:r>
      <w:r w:rsidR="007E79D5">
        <w:t xml:space="preserve"> </w:t>
      </w:r>
      <w:r w:rsidR="00F04034">
        <w:t>Title 23 of the administrative code of the city of New York is amended by adding a new chapter 1</w:t>
      </w:r>
      <w:r w:rsidR="0082671A">
        <w:t>3</w:t>
      </w:r>
      <w:r w:rsidR="00F04034">
        <w:t xml:space="preserve"> to read as follows:</w:t>
      </w:r>
    </w:p>
    <w:p w14:paraId="75862B2F" w14:textId="2F31461E" w:rsidR="00F04034" w:rsidRPr="00F04034" w:rsidRDefault="00F04034" w:rsidP="00F04034">
      <w:pPr>
        <w:spacing w:line="480" w:lineRule="auto"/>
        <w:jc w:val="center"/>
        <w:rPr>
          <w:u w:val="single"/>
        </w:rPr>
      </w:pPr>
      <w:r w:rsidRPr="00F04034">
        <w:rPr>
          <w:u w:val="single"/>
        </w:rPr>
        <w:t>CHAPTER 1</w:t>
      </w:r>
      <w:r w:rsidR="000765AD">
        <w:rPr>
          <w:u w:val="single"/>
        </w:rPr>
        <w:t>3</w:t>
      </w:r>
    </w:p>
    <w:p w14:paraId="76433232" w14:textId="3BE757A7" w:rsidR="00F04034" w:rsidRPr="00F04034" w:rsidRDefault="00F04034" w:rsidP="00F04034">
      <w:pPr>
        <w:spacing w:line="480" w:lineRule="auto"/>
        <w:jc w:val="center"/>
        <w:rPr>
          <w:u w:val="single"/>
        </w:rPr>
      </w:pPr>
      <w:r w:rsidRPr="00F04034">
        <w:rPr>
          <w:u w:val="single"/>
        </w:rPr>
        <w:t xml:space="preserve">ARTIFICIAL INTELLIGENCE </w:t>
      </w:r>
      <w:r w:rsidR="004E24E8">
        <w:rPr>
          <w:u w:val="single"/>
        </w:rPr>
        <w:t xml:space="preserve">MODEL </w:t>
      </w:r>
      <w:r w:rsidRPr="00F04034">
        <w:rPr>
          <w:u w:val="single"/>
        </w:rPr>
        <w:t>EMERGENCY RESPONSE PLAN</w:t>
      </w:r>
    </w:p>
    <w:p w14:paraId="4B9B08EA" w14:textId="16192E7F" w:rsidR="004E1CF2" w:rsidRPr="00F04034" w:rsidRDefault="00595589" w:rsidP="00094A70">
      <w:pPr>
        <w:spacing w:line="480" w:lineRule="auto"/>
        <w:jc w:val="both"/>
        <w:rPr>
          <w:u w:val="single"/>
        </w:rPr>
      </w:pPr>
      <w:r w:rsidRPr="00F04034">
        <w:rPr>
          <w:u w:val="single"/>
        </w:rPr>
        <w:t xml:space="preserve">§ </w:t>
      </w:r>
      <w:r w:rsidR="00F04034" w:rsidRPr="00F04034">
        <w:rPr>
          <w:u w:val="single"/>
        </w:rPr>
        <w:t>23-1</w:t>
      </w:r>
      <w:r w:rsidR="00956EE8">
        <w:rPr>
          <w:u w:val="single"/>
        </w:rPr>
        <w:t>3</w:t>
      </w:r>
      <w:r w:rsidR="00F04034" w:rsidRPr="00F04034">
        <w:rPr>
          <w:u w:val="single"/>
        </w:rPr>
        <w:t>01 Definitions</w:t>
      </w:r>
      <w:r w:rsidRPr="00F04034">
        <w:rPr>
          <w:u w:val="single"/>
        </w:rPr>
        <w:t>.</w:t>
      </w:r>
      <w:r w:rsidR="00F04034" w:rsidRPr="00F04034">
        <w:rPr>
          <w:u w:val="single"/>
        </w:rPr>
        <w:t xml:space="preserve"> </w:t>
      </w:r>
      <w:r w:rsidR="0032294C">
        <w:rPr>
          <w:u w:val="single"/>
        </w:rPr>
        <w:t>As used in this</w:t>
      </w:r>
      <w:r w:rsidR="00F04034" w:rsidRPr="00F04034">
        <w:rPr>
          <w:u w:val="single"/>
        </w:rPr>
        <w:t xml:space="preserve"> chapter</w:t>
      </w:r>
      <w:r w:rsidR="0032294C">
        <w:rPr>
          <w:u w:val="single"/>
        </w:rPr>
        <w:t>,</w:t>
      </w:r>
      <w:r w:rsidR="00F04034" w:rsidRPr="00F04034">
        <w:rPr>
          <w:u w:val="single"/>
        </w:rPr>
        <w:t xml:space="preserve"> the following terms have the following meanings: </w:t>
      </w:r>
    </w:p>
    <w:p w14:paraId="17DC91C6" w14:textId="65D3F679" w:rsidR="00F04034" w:rsidRPr="00F04034" w:rsidRDefault="00F04034" w:rsidP="00094A70">
      <w:pPr>
        <w:spacing w:line="480" w:lineRule="auto"/>
        <w:jc w:val="both"/>
        <w:rPr>
          <w:u w:val="single"/>
        </w:rPr>
      </w:pPr>
      <w:r w:rsidRPr="00F04034">
        <w:rPr>
          <w:u w:val="single"/>
        </w:rPr>
        <w:t>Artificial intelligence</w:t>
      </w:r>
      <w:r w:rsidR="00375485">
        <w:rPr>
          <w:u w:val="single"/>
        </w:rPr>
        <w:t xml:space="preserve"> model</w:t>
      </w:r>
      <w:r w:rsidRPr="00F04034">
        <w:rPr>
          <w:u w:val="single"/>
        </w:rPr>
        <w:t>. The term “artificial intelligence”</w:t>
      </w:r>
      <w:r w:rsidR="00F812C5">
        <w:rPr>
          <w:u w:val="single"/>
        </w:rPr>
        <w:t xml:space="preserve"> means </w:t>
      </w:r>
      <w:r w:rsidR="00F812C5" w:rsidRPr="00F812C5">
        <w:rPr>
          <w:u w:val="single"/>
        </w:rPr>
        <w:t>an engineered or machine-based system that varies in its level of autonomy and that can, for explicit or implicit objectives, infer from the input it receives how to generate outputs that can influence physical or virtual environments.</w:t>
      </w:r>
    </w:p>
    <w:p w14:paraId="1D611798" w14:textId="022CA2F6" w:rsidR="00F04034" w:rsidRDefault="00F04034" w:rsidP="00094A70">
      <w:pPr>
        <w:spacing w:line="480" w:lineRule="auto"/>
        <w:jc w:val="both"/>
        <w:rPr>
          <w:u w:val="single"/>
        </w:rPr>
      </w:pPr>
      <w:r w:rsidRPr="00F04034">
        <w:rPr>
          <w:u w:val="single"/>
        </w:rPr>
        <w:t xml:space="preserve">Artificial intelligence </w:t>
      </w:r>
      <w:r w:rsidR="004E24E8">
        <w:rPr>
          <w:u w:val="single"/>
        </w:rPr>
        <w:t xml:space="preserve">model </w:t>
      </w:r>
      <w:r w:rsidRPr="00F04034">
        <w:rPr>
          <w:u w:val="single"/>
        </w:rPr>
        <w:t>emergency. The term “artificial intelligence</w:t>
      </w:r>
      <w:r w:rsidR="004E24E8">
        <w:rPr>
          <w:u w:val="single"/>
        </w:rPr>
        <w:t xml:space="preserve"> model</w:t>
      </w:r>
      <w:r w:rsidRPr="00F04034">
        <w:rPr>
          <w:u w:val="single"/>
        </w:rPr>
        <w:t xml:space="preserve"> emergency” means an event, or imminent threat thereof, involving </w:t>
      </w:r>
      <w:r w:rsidR="006F48D0">
        <w:rPr>
          <w:u w:val="single"/>
        </w:rPr>
        <w:t xml:space="preserve">an </w:t>
      </w:r>
      <w:r w:rsidRPr="00F04034">
        <w:rPr>
          <w:u w:val="single"/>
        </w:rPr>
        <w:t>artificial intelligence</w:t>
      </w:r>
      <w:r w:rsidR="00F812C5">
        <w:rPr>
          <w:u w:val="single"/>
        </w:rPr>
        <w:t xml:space="preserve"> model</w:t>
      </w:r>
      <w:r w:rsidRPr="00F04034">
        <w:rPr>
          <w:u w:val="single"/>
        </w:rPr>
        <w:t xml:space="preserve"> that</w:t>
      </w:r>
      <w:r w:rsidR="00874CB7">
        <w:rPr>
          <w:u w:val="single"/>
        </w:rPr>
        <w:t>, as determined by the office of cyber command and the emergency management department,</w:t>
      </w:r>
      <w:r w:rsidRPr="00F04034">
        <w:rPr>
          <w:u w:val="single"/>
        </w:rPr>
        <w:t xml:space="preserve"> compromises city-administered information systems or </w:t>
      </w:r>
      <w:r w:rsidR="003F5AE2">
        <w:rPr>
          <w:u w:val="single"/>
        </w:rPr>
        <w:t xml:space="preserve">other </w:t>
      </w:r>
      <w:r w:rsidRPr="00F04034">
        <w:rPr>
          <w:u w:val="single"/>
        </w:rPr>
        <w:t>critical infrastructure</w:t>
      </w:r>
      <w:r w:rsidR="006F48D0">
        <w:rPr>
          <w:u w:val="single"/>
        </w:rPr>
        <w:t>,</w:t>
      </w:r>
      <w:r w:rsidRPr="00F04034">
        <w:rPr>
          <w:u w:val="single"/>
        </w:rPr>
        <w:t xml:space="preserve"> or </w:t>
      </w:r>
      <w:r w:rsidR="00663341">
        <w:rPr>
          <w:u w:val="single"/>
        </w:rPr>
        <w:t xml:space="preserve">that </w:t>
      </w:r>
      <w:r w:rsidRPr="00F04034">
        <w:rPr>
          <w:u w:val="single"/>
        </w:rPr>
        <w:t xml:space="preserve">causes </w:t>
      </w:r>
      <w:r w:rsidR="006F48D0">
        <w:rPr>
          <w:u w:val="single"/>
        </w:rPr>
        <w:t xml:space="preserve">significant </w:t>
      </w:r>
      <w:r w:rsidRPr="00F04034">
        <w:rPr>
          <w:u w:val="single"/>
        </w:rPr>
        <w:t>disruption</w:t>
      </w:r>
      <w:r w:rsidR="007829BC">
        <w:rPr>
          <w:u w:val="single"/>
        </w:rPr>
        <w:t xml:space="preserve"> </w:t>
      </w:r>
      <w:r w:rsidRPr="00F04034">
        <w:rPr>
          <w:u w:val="single"/>
        </w:rPr>
        <w:t xml:space="preserve">to the continuity of municipal government operations or </w:t>
      </w:r>
      <w:r w:rsidR="00D076C8">
        <w:rPr>
          <w:u w:val="single"/>
        </w:rPr>
        <w:t xml:space="preserve">to </w:t>
      </w:r>
      <w:r w:rsidRPr="00F04034">
        <w:rPr>
          <w:u w:val="single"/>
        </w:rPr>
        <w:t>public health and welfare</w:t>
      </w:r>
      <w:r w:rsidR="00210254">
        <w:rPr>
          <w:u w:val="single"/>
        </w:rPr>
        <w:t xml:space="preserve"> in the city</w:t>
      </w:r>
      <w:r w:rsidRPr="00F04034">
        <w:rPr>
          <w:u w:val="single"/>
        </w:rPr>
        <w:t>.</w:t>
      </w:r>
    </w:p>
    <w:p w14:paraId="267F38CE" w14:textId="2CB03733" w:rsidR="008E3FDB" w:rsidRPr="00F04034" w:rsidRDefault="008E3FDB" w:rsidP="00094A70">
      <w:pPr>
        <w:spacing w:line="480" w:lineRule="auto"/>
        <w:jc w:val="both"/>
        <w:rPr>
          <w:u w:val="single"/>
        </w:rPr>
      </w:pPr>
      <w:r>
        <w:rPr>
          <w:u w:val="single"/>
        </w:rPr>
        <w:t xml:space="preserve">Critical infrastructure. The term “critical infrastructure” </w:t>
      </w:r>
      <w:r w:rsidR="00C510AD">
        <w:rPr>
          <w:u w:val="single"/>
        </w:rPr>
        <w:t xml:space="preserve">means systems and assets, including telecommunication infrastructure, with the exception of residential and commercial </w:t>
      </w:r>
      <w:r w:rsidR="00C510AD">
        <w:rPr>
          <w:u w:val="single"/>
        </w:rPr>
        <w:lastRenderedPageBreak/>
        <w:t>buildings, that support vital city activities and for which the diminished functioning or destruction of such systems and assets would have a debilitating effect on public safety or economic security.</w:t>
      </w:r>
    </w:p>
    <w:p w14:paraId="15B1D207" w14:textId="0FA35BAC" w:rsidR="004860FB" w:rsidRDefault="00F04034" w:rsidP="00F04034">
      <w:pPr>
        <w:spacing w:line="480" w:lineRule="auto"/>
        <w:jc w:val="both"/>
        <w:rPr>
          <w:u w:val="single"/>
        </w:rPr>
      </w:pPr>
      <w:r w:rsidRPr="00F04034">
        <w:rPr>
          <w:u w:val="single"/>
        </w:rPr>
        <w:t>§ 23-1</w:t>
      </w:r>
      <w:r w:rsidR="00292B49">
        <w:rPr>
          <w:u w:val="single"/>
        </w:rPr>
        <w:t>3</w:t>
      </w:r>
      <w:r w:rsidRPr="00F04034">
        <w:rPr>
          <w:u w:val="single"/>
        </w:rPr>
        <w:t xml:space="preserve">02 Artificial intelligence </w:t>
      </w:r>
      <w:r w:rsidR="00D16DE3">
        <w:rPr>
          <w:u w:val="single"/>
        </w:rPr>
        <w:t xml:space="preserve">model </w:t>
      </w:r>
      <w:r w:rsidRPr="00F04034">
        <w:rPr>
          <w:u w:val="single"/>
        </w:rPr>
        <w:t xml:space="preserve">emergency response plan. a. </w:t>
      </w:r>
      <w:r w:rsidR="00140BB9">
        <w:rPr>
          <w:u w:val="single"/>
        </w:rPr>
        <w:t xml:space="preserve">Plan. </w:t>
      </w:r>
      <w:r w:rsidRPr="00F04034">
        <w:rPr>
          <w:u w:val="single"/>
        </w:rPr>
        <w:t>No later tha</w:t>
      </w:r>
      <w:r w:rsidR="003C41AF">
        <w:rPr>
          <w:u w:val="single"/>
        </w:rPr>
        <w:t>n 120 days</w:t>
      </w:r>
      <w:r w:rsidRPr="00F04034">
        <w:rPr>
          <w:u w:val="single"/>
        </w:rPr>
        <w:t xml:space="preserve"> after the effective date of the local law that added this section, </w:t>
      </w:r>
      <w:r w:rsidR="00292B49">
        <w:rPr>
          <w:u w:val="single"/>
        </w:rPr>
        <w:t xml:space="preserve">the office of </w:t>
      </w:r>
      <w:r w:rsidRPr="00F04034">
        <w:rPr>
          <w:u w:val="single"/>
        </w:rPr>
        <w:t>cyber command, in collaboration with the emergency management</w:t>
      </w:r>
      <w:r w:rsidR="00292B49">
        <w:rPr>
          <w:u w:val="single"/>
        </w:rPr>
        <w:t xml:space="preserve"> department</w:t>
      </w:r>
      <w:r w:rsidRPr="00F04034">
        <w:rPr>
          <w:u w:val="single"/>
        </w:rPr>
        <w:t xml:space="preserve">, shall </w:t>
      </w:r>
      <w:r w:rsidR="00857590">
        <w:rPr>
          <w:u w:val="single"/>
        </w:rPr>
        <w:t xml:space="preserve">develop or update </w:t>
      </w:r>
      <w:r w:rsidRPr="00F04034">
        <w:rPr>
          <w:u w:val="single"/>
        </w:rPr>
        <w:t xml:space="preserve">an artificial intelligence </w:t>
      </w:r>
      <w:r w:rsidR="004E24E8">
        <w:rPr>
          <w:u w:val="single"/>
        </w:rPr>
        <w:t xml:space="preserve">model </w:t>
      </w:r>
      <w:r w:rsidRPr="00F04034">
        <w:rPr>
          <w:u w:val="single"/>
        </w:rPr>
        <w:t>emergency response plan</w:t>
      </w:r>
      <w:r w:rsidR="00857590">
        <w:rPr>
          <w:u w:val="single"/>
        </w:rPr>
        <w:t xml:space="preserve"> and submit </w:t>
      </w:r>
      <w:r w:rsidR="00532912">
        <w:rPr>
          <w:u w:val="single"/>
        </w:rPr>
        <w:t xml:space="preserve">such plan </w:t>
      </w:r>
      <w:r w:rsidR="00857590">
        <w:rPr>
          <w:u w:val="single"/>
        </w:rPr>
        <w:t>to the mayor and speaker of the council</w:t>
      </w:r>
      <w:r w:rsidRPr="00F04034">
        <w:rPr>
          <w:u w:val="single"/>
        </w:rPr>
        <w:t xml:space="preserve">. Such </w:t>
      </w:r>
      <w:r w:rsidRPr="00EE43E3">
        <w:rPr>
          <w:u w:val="words"/>
        </w:rPr>
        <w:t>plan</w:t>
      </w:r>
      <w:r w:rsidRPr="00F04034">
        <w:rPr>
          <w:u w:val="single"/>
        </w:rPr>
        <w:t xml:space="preserve"> shall establish protocols to detect, assess, prepare for, mitigate, respond to, and recover from any artificial intelligence </w:t>
      </w:r>
      <w:r w:rsidR="004E24E8">
        <w:rPr>
          <w:u w:val="single"/>
        </w:rPr>
        <w:t xml:space="preserve">model </w:t>
      </w:r>
      <w:r w:rsidRPr="00F04034">
        <w:rPr>
          <w:u w:val="single"/>
        </w:rPr>
        <w:t>emergency.</w:t>
      </w:r>
    </w:p>
    <w:p w14:paraId="4B718241" w14:textId="2B143EB9" w:rsidR="00140BB9" w:rsidRDefault="00140BB9" w:rsidP="00F04034">
      <w:pPr>
        <w:spacing w:line="480" w:lineRule="auto"/>
        <w:jc w:val="both"/>
        <w:rPr>
          <w:u w:val="single"/>
        </w:rPr>
      </w:pPr>
      <w:r>
        <w:rPr>
          <w:u w:val="single"/>
        </w:rPr>
        <w:t xml:space="preserve">b. Updates. </w:t>
      </w:r>
      <w:r w:rsidR="009612A3">
        <w:rPr>
          <w:u w:val="single"/>
        </w:rPr>
        <w:t xml:space="preserve">The office of </w:t>
      </w:r>
      <w:r w:rsidR="009612A3" w:rsidRPr="00F04034">
        <w:rPr>
          <w:u w:val="single"/>
        </w:rPr>
        <w:t>cyber command, in collaboration with the emergency management</w:t>
      </w:r>
      <w:r w:rsidR="009612A3">
        <w:rPr>
          <w:u w:val="single"/>
        </w:rPr>
        <w:t xml:space="preserve"> department</w:t>
      </w:r>
      <w:r w:rsidR="00AC6D5F">
        <w:rPr>
          <w:u w:val="single"/>
        </w:rPr>
        <w:t>,</w:t>
      </w:r>
      <w:r w:rsidR="009612A3">
        <w:rPr>
          <w:u w:val="single"/>
        </w:rPr>
        <w:t xml:space="preserve"> shall review</w:t>
      </w:r>
      <w:r w:rsidR="00DB2842">
        <w:rPr>
          <w:u w:val="single"/>
        </w:rPr>
        <w:t>, and update as appropriate,</w:t>
      </w:r>
      <w:r w:rsidR="009612A3">
        <w:rPr>
          <w:u w:val="single"/>
        </w:rPr>
        <w:t xml:space="preserve"> </w:t>
      </w:r>
      <w:r w:rsidR="00A62705">
        <w:rPr>
          <w:u w:val="single"/>
        </w:rPr>
        <w:t>the</w:t>
      </w:r>
      <w:r w:rsidR="009612A3">
        <w:rPr>
          <w:u w:val="single"/>
        </w:rPr>
        <w:t xml:space="preserve"> plan</w:t>
      </w:r>
      <w:r w:rsidR="00A62705">
        <w:rPr>
          <w:u w:val="single"/>
        </w:rPr>
        <w:t xml:space="preserve"> required under subdivision a of this section</w:t>
      </w:r>
      <w:r w:rsidR="009612A3">
        <w:rPr>
          <w:u w:val="single"/>
        </w:rPr>
        <w:t xml:space="preserve"> </w:t>
      </w:r>
      <w:r w:rsidR="00DB2842">
        <w:rPr>
          <w:u w:val="single"/>
        </w:rPr>
        <w:t>on an annual basis</w:t>
      </w:r>
      <w:r w:rsidR="005C42B5">
        <w:rPr>
          <w:u w:val="single"/>
        </w:rPr>
        <w:t>.</w:t>
      </w:r>
      <w:r w:rsidR="009612A3" w:rsidRPr="00F04034">
        <w:rPr>
          <w:u w:val="single"/>
        </w:rPr>
        <w:t xml:space="preserve"> </w:t>
      </w:r>
    </w:p>
    <w:p w14:paraId="366DBBBA" w14:textId="7BEECF33" w:rsidR="001B1C4A" w:rsidRDefault="009D5DC8" w:rsidP="00F04034">
      <w:pPr>
        <w:spacing w:line="480" w:lineRule="auto"/>
        <w:jc w:val="both"/>
        <w:rPr>
          <w:u w:val="single"/>
        </w:rPr>
      </w:pPr>
      <w:r>
        <w:rPr>
          <w:u w:val="single"/>
        </w:rPr>
        <w:t>c</w:t>
      </w:r>
      <w:r w:rsidR="001B1C4A">
        <w:rPr>
          <w:u w:val="single"/>
        </w:rPr>
        <w:t xml:space="preserve">. </w:t>
      </w:r>
      <w:r w:rsidR="00CF4E81">
        <w:rPr>
          <w:u w:val="single"/>
        </w:rPr>
        <w:t xml:space="preserve">Progress reports. </w:t>
      </w:r>
      <w:r w:rsidR="00926510">
        <w:rPr>
          <w:u w:val="single"/>
        </w:rPr>
        <w:t xml:space="preserve">No later than 1 year after submission to the mayor and speaker of the council of the plan required under subdivision a of this section, and annually thereafter, the office of cyber command, in collaboration with the emergency management department, shall submit to the mayor and the speaker of the council a progress report identifying artificial intelligence </w:t>
      </w:r>
      <w:r w:rsidR="00D16DE3">
        <w:rPr>
          <w:u w:val="single"/>
        </w:rPr>
        <w:t xml:space="preserve">model </w:t>
      </w:r>
      <w:r w:rsidR="00926510">
        <w:rPr>
          <w:u w:val="single"/>
        </w:rPr>
        <w:t>emergencies that occurred in the preceding 12 months and detailing the implementation of such plan.</w:t>
      </w:r>
    </w:p>
    <w:p w14:paraId="680A44AD" w14:textId="1CDBD358" w:rsidR="000B053F" w:rsidRPr="006D562C" w:rsidRDefault="009D5DC8" w:rsidP="000B053F">
      <w:pPr>
        <w:spacing w:line="480" w:lineRule="auto"/>
        <w:jc w:val="both"/>
        <w:rPr>
          <w:u w:val="single"/>
        </w:rPr>
      </w:pPr>
      <w:r>
        <w:rPr>
          <w:u w:val="single"/>
        </w:rPr>
        <w:t>d</w:t>
      </w:r>
      <w:r w:rsidR="000B053F">
        <w:rPr>
          <w:u w:val="single"/>
        </w:rPr>
        <w:t>. Construction. No provision contained in this section shall be construed to interfere with the ability of an agency responding to an artificial intelligence</w:t>
      </w:r>
      <w:r w:rsidR="004E24E8">
        <w:rPr>
          <w:u w:val="single"/>
        </w:rPr>
        <w:t xml:space="preserve"> model</w:t>
      </w:r>
      <w:r w:rsidR="000B053F">
        <w:rPr>
          <w:u w:val="single"/>
        </w:rPr>
        <w:t xml:space="preserve"> emergency to implement plans, modify plans, or take steps not described in the plan required under subdivision a of this section in a manner that is appropriate to circumstances particular to such artificial intelligence</w:t>
      </w:r>
      <w:r w:rsidR="004E24E8">
        <w:rPr>
          <w:u w:val="single"/>
        </w:rPr>
        <w:t xml:space="preserve"> model</w:t>
      </w:r>
      <w:r w:rsidR="000B053F">
        <w:rPr>
          <w:u w:val="single"/>
        </w:rPr>
        <w:t xml:space="preserve"> emergency.</w:t>
      </w:r>
    </w:p>
    <w:p w14:paraId="53072F2F" w14:textId="77777777" w:rsidR="00F04034" w:rsidRPr="00BD12F6" w:rsidRDefault="00F04034" w:rsidP="00F04034">
      <w:pPr>
        <w:spacing w:line="480" w:lineRule="auto"/>
        <w:jc w:val="both"/>
        <w:rPr>
          <w:rFonts w:eastAsia="Arial Unicode MS"/>
          <w:color w:val="000000"/>
        </w:rPr>
      </w:pPr>
      <w:r w:rsidRPr="00BD12F6">
        <w:rPr>
          <w:rFonts w:eastAsia="Arial Unicode MS"/>
          <w:color w:val="000000"/>
        </w:rPr>
        <w:t xml:space="preserve">§ </w:t>
      </w:r>
      <w:r>
        <w:rPr>
          <w:rFonts w:eastAsia="Arial Unicode MS"/>
          <w:color w:val="000000"/>
        </w:rPr>
        <w:t>2</w:t>
      </w:r>
      <w:r w:rsidRPr="00BD12F6">
        <w:rPr>
          <w:rFonts w:eastAsia="Arial Unicode MS"/>
          <w:color w:val="000000"/>
        </w:rPr>
        <w:t xml:space="preserve">. This local law takes </w:t>
      </w:r>
      <w:r>
        <w:rPr>
          <w:rFonts w:eastAsia="Arial Unicode MS"/>
          <w:color w:val="000000"/>
        </w:rPr>
        <w:t>effect</w:t>
      </w:r>
      <w:r w:rsidRPr="00BD12F6">
        <w:rPr>
          <w:rFonts w:eastAsia="Arial Unicode MS"/>
          <w:color w:val="000000"/>
        </w:rPr>
        <w:t xml:space="preserve"> </w:t>
      </w:r>
      <w:r>
        <w:rPr>
          <w:rFonts w:eastAsia="Arial Unicode MS"/>
          <w:color w:val="000000"/>
        </w:rPr>
        <w:t xml:space="preserve">immediately. </w:t>
      </w:r>
    </w:p>
    <w:p w14:paraId="61D301ED" w14:textId="77777777" w:rsidR="002F196D" w:rsidRDefault="002F196D" w:rsidP="007101A2">
      <w:pPr>
        <w:ind w:firstLine="0"/>
        <w:jc w:val="both"/>
        <w:rPr>
          <w:sz w:val="18"/>
          <w:szCs w:val="18"/>
        </w:rPr>
        <w:sectPr w:rsidR="002F196D" w:rsidSect="00AF39A5">
          <w:type w:val="continuous"/>
          <w:pgSz w:w="12240" w:h="15840"/>
          <w:pgMar w:top="1440" w:right="1440" w:bottom="1440" w:left="1440" w:header="720" w:footer="720" w:gutter="0"/>
          <w:lnNumType w:countBy="1"/>
          <w:cols w:space="720"/>
          <w:titlePg/>
          <w:docGrid w:linePitch="360"/>
        </w:sectPr>
      </w:pPr>
    </w:p>
    <w:p w14:paraId="76FDC174" w14:textId="77777777" w:rsidR="00B47730" w:rsidRPr="005D4655" w:rsidRDefault="00B47730" w:rsidP="007101A2">
      <w:pPr>
        <w:ind w:firstLine="0"/>
        <w:jc w:val="both"/>
        <w:rPr>
          <w:sz w:val="20"/>
          <w:szCs w:val="20"/>
        </w:rPr>
      </w:pPr>
    </w:p>
    <w:sdt>
      <w:sdtPr>
        <w:rPr>
          <w:sz w:val="18"/>
          <w:szCs w:val="18"/>
        </w:rPr>
        <w:id w:val="1731190664"/>
        <w:placeholder>
          <w:docPart w:val="DE9091D1A0324BF09D7349A4F620DDFC"/>
        </w:placeholder>
        <w:text/>
      </w:sdtPr>
      <w:sdtEndPr>
        <w:rPr>
          <w:sz w:val="20"/>
          <w:szCs w:val="20"/>
        </w:rPr>
      </w:sdtEndPr>
      <w:sdtContent>
        <w:p w14:paraId="7FF36F9B" w14:textId="16323EF6" w:rsidR="00EB262D" w:rsidRPr="004860FB" w:rsidRDefault="001F7802" w:rsidP="007101A2">
          <w:pPr>
            <w:ind w:firstLine="0"/>
            <w:jc w:val="both"/>
            <w:rPr>
              <w:sz w:val="20"/>
              <w:szCs w:val="20"/>
            </w:rPr>
          </w:pPr>
          <w:r>
            <w:rPr>
              <w:sz w:val="18"/>
              <w:szCs w:val="18"/>
            </w:rPr>
            <w:t>IEM</w:t>
          </w:r>
        </w:p>
      </w:sdtContent>
    </w:sdt>
    <w:p w14:paraId="390D7FE0" w14:textId="69B0719B" w:rsidR="004E1CF2" w:rsidRPr="004860FB" w:rsidRDefault="004E1CF2" w:rsidP="007101A2">
      <w:pPr>
        <w:ind w:firstLine="0"/>
        <w:jc w:val="both"/>
        <w:rPr>
          <w:sz w:val="20"/>
          <w:szCs w:val="20"/>
        </w:rPr>
      </w:pPr>
      <w:r w:rsidRPr="004860FB">
        <w:rPr>
          <w:sz w:val="20"/>
          <w:szCs w:val="20"/>
        </w:rPr>
        <w:t xml:space="preserve">LS </w:t>
      </w:r>
      <w:r w:rsidR="00B47730" w:rsidRPr="004860FB">
        <w:rPr>
          <w:sz w:val="20"/>
          <w:szCs w:val="20"/>
        </w:rPr>
        <w:t>#</w:t>
      </w:r>
      <w:r w:rsidR="001F7802">
        <w:rPr>
          <w:sz w:val="20"/>
          <w:szCs w:val="20"/>
        </w:rPr>
        <w:t>26378</w:t>
      </w:r>
      <w:r w:rsidR="00E4509F">
        <w:rPr>
          <w:sz w:val="20"/>
          <w:szCs w:val="20"/>
        </w:rPr>
        <w:t>/26391</w:t>
      </w:r>
    </w:p>
    <w:p w14:paraId="55EF83DF" w14:textId="65514478" w:rsidR="002D5F4F" w:rsidRDefault="006034BB" w:rsidP="00D26474">
      <w:pPr>
        <w:ind w:firstLine="0"/>
        <w:rPr>
          <w:sz w:val="18"/>
          <w:szCs w:val="18"/>
        </w:rPr>
      </w:pPr>
      <w:r>
        <w:rPr>
          <w:sz w:val="20"/>
          <w:szCs w:val="20"/>
        </w:rPr>
        <w:t>9/</w:t>
      </w:r>
      <w:r w:rsidR="00E4509F">
        <w:rPr>
          <w:sz w:val="20"/>
          <w:szCs w:val="20"/>
        </w:rPr>
        <w:t>25</w:t>
      </w:r>
      <w:r>
        <w:rPr>
          <w:sz w:val="20"/>
          <w:szCs w:val="20"/>
        </w:rPr>
        <w:t>/2026 10:</w:t>
      </w:r>
      <w:r w:rsidR="00E4509F">
        <w:rPr>
          <w:sz w:val="20"/>
          <w:szCs w:val="20"/>
        </w:rPr>
        <w:t>53</w:t>
      </w:r>
      <w:r>
        <w:rPr>
          <w:sz w:val="20"/>
          <w:szCs w:val="20"/>
        </w:rPr>
        <w:t xml:space="preserve"> AM</w:t>
      </w: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A140" w14:textId="77777777" w:rsidR="00594FE5" w:rsidRDefault="00594FE5">
      <w:r>
        <w:separator/>
      </w:r>
    </w:p>
    <w:p w14:paraId="4399CA80" w14:textId="77777777" w:rsidR="00594FE5" w:rsidRDefault="00594FE5"/>
  </w:endnote>
  <w:endnote w:type="continuationSeparator" w:id="0">
    <w:p w14:paraId="07F9FDDF" w14:textId="77777777" w:rsidR="00594FE5" w:rsidRDefault="00594FE5">
      <w:r>
        <w:continuationSeparator/>
      </w:r>
    </w:p>
    <w:p w14:paraId="1C8D09E3" w14:textId="77777777" w:rsidR="00594FE5" w:rsidRDefault="00594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755D5336" w14:textId="77777777" w:rsidR="008F0B17" w:rsidRDefault="008F0B17" w:rsidP="00B84C4E">
        <w:pPr>
          <w:pStyle w:val="Footer"/>
          <w:ind w:firstLine="0"/>
          <w:jc w:val="center"/>
        </w:pPr>
        <w:r>
          <w:fldChar w:fldCharType="begin"/>
        </w:r>
        <w:r>
          <w:instrText xml:space="preserve"> PAGE   \* MERGEFORMAT </w:instrText>
        </w:r>
        <w:r>
          <w:fldChar w:fldCharType="separate"/>
        </w:r>
        <w:r w:rsidR="00D929DF">
          <w:rPr>
            <w:noProof/>
          </w:rPr>
          <w:t>1</w:t>
        </w:r>
        <w:r>
          <w:rPr>
            <w:noProof/>
          </w:rPr>
          <w:fldChar w:fldCharType="end"/>
        </w:r>
      </w:p>
    </w:sdtContent>
  </w:sdt>
  <w:p w14:paraId="184E2725"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096B142E"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BF1EF84"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195AE" w14:textId="77777777" w:rsidR="00594FE5" w:rsidRDefault="00594FE5">
      <w:r>
        <w:separator/>
      </w:r>
    </w:p>
    <w:p w14:paraId="3A980F66" w14:textId="77777777" w:rsidR="00594FE5" w:rsidRDefault="00594FE5"/>
  </w:footnote>
  <w:footnote w:type="continuationSeparator" w:id="0">
    <w:p w14:paraId="173DA01E" w14:textId="77777777" w:rsidR="00594FE5" w:rsidRDefault="00594FE5">
      <w:r>
        <w:continuationSeparator/>
      </w:r>
    </w:p>
    <w:p w14:paraId="32344D94" w14:textId="77777777" w:rsidR="00594FE5" w:rsidRDefault="00594F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946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118"/>
    <w:rsid w:val="00000BB8"/>
    <w:rsid w:val="000135A3"/>
    <w:rsid w:val="00034F4C"/>
    <w:rsid w:val="00035181"/>
    <w:rsid w:val="000502BC"/>
    <w:rsid w:val="00056BB0"/>
    <w:rsid w:val="00064AFB"/>
    <w:rsid w:val="000765AD"/>
    <w:rsid w:val="000862CC"/>
    <w:rsid w:val="00086F3C"/>
    <w:rsid w:val="0009173E"/>
    <w:rsid w:val="00094A70"/>
    <w:rsid w:val="000B053F"/>
    <w:rsid w:val="000B1CD6"/>
    <w:rsid w:val="000C7DC1"/>
    <w:rsid w:val="000D4A7F"/>
    <w:rsid w:val="000E61B4"/>
    <w:rsid w:val="001073BD"/>
    <w:rsid w:val="001120BC"/>
    <w:rsid w:val="00115B31"/>
    <w:rsid w:val="00140BB9"/>
    <w:rsid w:val="001509BF"/>
    <w:rsid w:val="00150A27"/>
    <w:rsid w:val="00162C5D"/>
    <w:rsid w:val="00162FC0"/>
    <w:rsid w:val="00165627"/>
    <w:rsid w:val="00167107"/>
    <w:rsid w:val="00180BD2"/>
    <w:rsid w:val="00193F98"/>
    <w:rsid w:val="00195A80"/>
    <w:rsid w:val="00196D24"/>
    <w:rsid w:val="001A063B"/>
    <w:rsid w:val="001B1C4A"/>
    <w:rsid w:val="001B1E4A"/>
    <w:rsid w:val="001C2F5F"/>
    <w:rsid w:val="001D01AF"/>
    <w:rsid w:val="001D4249"/>
    <w:rsid w:val="001E10FA"/>
    <w:rsid w:val="001F7802"/>
    <w:rsid w:val="00201B8D"/>
    <w:rsid w:val="00203B4B"/>
    <w:rsid w:val="00205741"/>
    <w:rsid w:val="0020695E"/>
    <w:rsid w:val="00207078"/>
    <w:rsid w:val="00207323"/>
    <w:rsid w:val="00210254"/>
    <w:rsid w:val="0021642E"/>
    <w:rsid w:val="0022099D"/>
    <w:rsid w:val="00241F94"/>
    <w:rsid w:val="00243D4D"/>
    <w:rsid w:val="00270162"/>
    <w:rsid w:val="00280955"/>
    <w:rsid w:val="00292B49"/>
    <w:rsid w:val="00292C42"/>
    <w:rsid w:val="002A2B92"/>
    <w:rsid w:val="002C4435"/>
    <w:rsid w:val="002C7488"/>
    <w:rsid w:val="002C7A28"/>
    <w:rsid w:val="002D0C6C"/>
    <w:rsid w:val="002D5F4F"/>
    <w:rsid w:val="002F196D"/>
    <w:rsid w:val="002F269C"/>
    <w:rsid w:val="00301E5D"/>
    <w:rsid w:val="00320D3B"/>
    <w:rsid w:val="0032294C"/>
    <w:rsid w:val="0033027F"/>
    <w:rsid w:val="00332E47"/>
    <w:rsid w:val="003447CD"/>
    <w:rsid w:val="00352CA7"/>
    <w:rsid w:val="003636E4"/>
    <w:rsid w:val="003720CF"/>
    <w:rsid w:val="00375485"/>
    <w:rsid w:val="003874A1"/>
    <w:rsid w:val="00387754"/>
    <w:rsid w:val="003A29EF"/>
    <w:rsid w:val="003A75C2"/>
    <w:rsid w:val="003B4367"/>
    <w:rsid w:val="003C41AF"/>
    <w:rsid w:val="003F26F9"/>
    <w:rsid w:val="003F3109"/>
    <w:rsid w:val="003F5AE2"/>
    <w:rsid w:val="00422C8D"/>
    <w:rsid w:val="00432688"/>
    <w:rsid w:val="00440501"/>
    <w:rsid w:val="00444642"/>
    <w:rsid w:val="00447A01"/>
    <w:rsid w:val="00465293"/>
    <w:rsid w:val="004860FB"/>
    <w:rsid w:val="004948B5"/>
    <w:rsid w:val="00495891"/>
    <w:rsid w:val="00497233"/>
    <w:rsid w:val="004B097C"/>
    <w:rsid w:val="004E1CF2"/>
    <w:rsid w:val="004E24E8"/>
    <w:rsid w:val="004F3343"/>
    <w:rsid w:val="004F4A2A"/>
    <w:rsid w:val="00500464"/>
    <w:rsid w:val="005020E8"/>
    <w:rsid w:val="00504257"/>
    <w:rsid w:val="00510C38"/>
    <w:rsid w:val="0051350D"/>
    <w:rsid w:val="00532912"/>
    <w:rsid w:val="00550E96"/>
    <w:rsid w:val="00554C35"/>
    <w:rsid w:val="00557EBB"/>
    <w:rsid w:val="0057235A"/>
    <w:rsid w:val="00573595"/>
    <w:rsid w:val="00586366"/>
    <w:rsid w:val="00594FE5"/>
    <w:rsid w:val="00595589"/>
    <w:rsid w:val="005A1EBD"/>
    <w:rsid w:val="005A374E"/>
    <w:rsid w:val="005B2D91"/>
    <w:rsid w:val="005B5DE4"/>
    <w:rsid w:val="005B7203"/>
    <w:rsid w:val="005C42B5"/>
    <w:rsid w:val="005C6980"/>
    <w:rsid w:val="005D04CD"/>
    <w:rsid w:val="005D4655"/>
    <w:rsid w:val="005D4A03"/>
    <w:rsid w:val="005E655A"/>
    <w:rsid w:val="005E7681"/>
    <w:rsid w:val="005F3AA6"/>
    <w:rsid w:val="006034BB"/>
    <w:rsid w:val="00630AB3"/>
    <w:rsid w:val="0064176E"/>
    <w:rsid w:val="00645C36"/>
    <w:rsid w:val="00663341"/>
    <w:rsid w:val="006633F8"/>
    <w:rsid w:val="006662DF"/>
    <w:rsid w:val="00681A93"/>
    <w:rsid w:val="00687344"/>
    <w:rsid w:val="006A691C"/>
    <w:rsid w:val="006B26AF"/>
    <w:rsid w:val="006B590A"/>
    <w:rsid w:val="006B5AB9"/>
    <w:rsid w:val="006C29D8"/>
    <w:rsid w:val="006D3E3C"/>
    <w:rsid w:val="006D562C"/>
    <w:rsid w:val="006F48D0"/>
    <w:rsid w:val="006F5CC7"/>
    <w:rsid w:val="006F5E02"/>
    <w:rsid w:val="007054C5"/>
    <w:rsid w:val="007101A2"/>
    <w:rsid w:val="00712DCF"/>
    <w:rsid w:val="007218EB"/>
    <w:rsid w:val="0072551E"/>
    <w:rsid w:val="00727F04"/>
    <w:rsid w:val="00742E8D"/>
    <w:rsid w:val="00747915"/>
    <w:rsid w:val="00750030"/>
    <w:rsid w:val="00767CD4"/>
    <w:rsid w:val="00770B9A"/>
    <w:rsid w:val="007829BC"/>
    <w:rsid w:val="007A1A40"/>
    <w:rsid w:val="007B293E"/>
    <w:rsid w:val="007B6497"/>
    <w:rsid w:val="007C1D9D"/>
    <w:rsid w:val="007C6893"/>
    <w:rsid w:val="007C7841"/>
    <w:rsid w:val="007D104E"/>
    <w:rsid w:val="007E73C5"/>
    <w:rsid w:val="007E79D5"/>
    <w:rsid w:val="007F0A63"/>
    <w:rsid w:val="007F2B29"/>
    <w:rsid w:val="007F4087"/>
    <w:rsid w:val="00806569"/>
    <w:rsid w:val="008167F4"/>
    <w:rsid w:val="0082671A"/>
    <w:rsid w:val="0083646C"/>
    <w:rsid w:val="00851D5B"/>
    <w:rsid w:val="0085260B"/>
    <w:rsid w:val="00853E42"/>
    <w:rsid w:val="00857590"/>
    <w:rsid w:val="0087051A"/>
    <w:rsid w:val="00872BFD"/>
    <w:rsid w:val="00873B26"/>
    <w:rsid w:val="00874CB7"/>
    <w:rsid w:val="00880099"/>
    <w:rsid w:val="008A38AD"/>
    <w:rsid w:val="008D5299"/>
    <w:rsid w:val="008E28FA"/>
    <w:rsid w:val="008E297C"/>
    <w:rsid w:val="008E3FDB"/>
    <w:rsid w:val="008F0B17"/>
    <w:rsid w:val="00900ACB"/>
    <w:rsid w:val="00923FBD"/>
    <w:rsid w:val="00925D71"/>
    <w:rsid w:val="00926510"/>
    <w:rsid w:val="0094029B"/>
    <w:rsid w:val="00955663"/>
    <w:rsid w:val="00956EE8"/>
    <w:rsid w:val="009612A3"/>
    <w:rsid w:val="009723F6"/>
    <w:rsid w:val="009822E5"/>
    <w:rsid w:val="00990ECE"/>
    <w:rsid w:val="009A3697"/>
    <w:rsid w:val="009C4CB1"/>
    <w:rsid w:val="009D5DC8"/>
    <w:rsid w:val="00A03635"/>
    <w:rsid w:val="00A10451"/>
    <w:rsid w:val="00A11393"/>
    <w:rsid w:val="00A13647"/>
    <w:rsid w:val="00A269C2"/>
    <w:rsid w:val="00A46ACE"/>
    <w:rsid w:val="00A47F27"/>
    <w:rsid w:val="00A51C3F"/>
    <w:rsid w:val="00A531EC"/>
    <w:rsid w:val="00A609E7"/>
    <w:rsid w:val="00A62705"/>
    <w:rsid w:val="00A654D0"/>
    <w:rsid w:val="00AC6D5F"/>
    <w:rsid w:val="00AD1881"/>
    <w:rsid w:val="00AE212E"/>
    <w:rsid w:val="00AE7378"/>
    <w:rsid w:val="00AF39A5"/>
    <w:rsid w:val="00B15D83"/>
    <w:rsid w:val="00B1635A"/>
    <w:rsid w:val="00B16DBA"/>
    <w:rsid w:val="00B30100"/>
    <w:rsid w:val="00B331AB"/>
    <w:rsid w:val="00B440E7"/>
    <w:rsid w:val="00B47730"/>
    <w:rsid w:val="00B73C05"/>
    <w:rsid w:val="00B74634"/>
    <w:rsid w:val="00B755EF"/>
    <w:rsid w:val="00B81D05"/>
    <w:rsid w:val="00B84C4E"/>
    <w:rsid w:val="00B85CAC"/>
    <w:rsid w:val="00BA4408"/>
    <w:rsid w:val="00BA599A"/>
    <w:rsid w:val="00BB6434"/>
    <w:rsid w:val="00BC1806"/>
    <w:rsid w:val="00BC5E49"/>
    <w:rsid w:val="00BD4E49"/>
    <w:rsid w:val="00BF76F0"/>
    <w:rsid w:val="00C02FA2"/>
    <w:rsid w:val="00C15999"/>
    <w:rsid w:val="00C510AD"/>
    <w:rsid w:val="00C661AF"/>
    <w:rsid w:val="00C702AA"/>
    <w:rsid w:val="00C92A35"/>
    <w:rsid w:val="00C93F56"/>
    <w:rsid w:val="00C95452"/>
    <w:rsid w:val="00C96961"/>
    <w:rsid w:val="00C96CEE"/>
    <w:rsid w:val="00CA09E2"/>
    <w:rsid w:val="00CA1280"/>
    <w:rsid w:val="00CA2899"/>
    <w:rsid w:val="00CA30A1"/>
    <w:rsid w:val="00CA6B5C"/>
    <w:rsid w:val="00CA6D37"/>
    <w:rsid w:val="00CB4352"/>
    <w:rsid w:val="00CC4ED3"/>
    <w:rsid w:val="00CE367B"/>
    <w:rsid w:val="00CE49CA"/>
    <w:rsid w:val="00CE602C"/>
    <w:rsid w:val="00CF17D2"/>
    <w:rsid w:val="00CF24F8"/>
    <w:rsid w:val="00CF4E81"/>
    <w:rsid w:val="00D076C8"/>
    <w:rsid w:val="00D16DE3"/>
    <w:rsid w:val="00D26474"/>
    <w:rsid w:val="00D30A34"/>
    <w:rsid w:val="00D52CE9"/>
    <w:rsid w:val="00D929DF"/>
    <w:rsid w:val="00D93414"/>
    <w:rsid w:val="00D94395"/>
    <w:rsid w:val="00D975BE"/>
    <w:rsid w:val="00DB2842"/>
    <w:rsid w:val="00DB6BFB"/>
    <w:rsid w:val="00DC57C0"/>
    <w:rsid w:val="00DE185F"/>
    <w:rsid w:val="00DE6E46"/>
    <w:rsid w:val="00DF7976"/>
    <w:rsid w:val="00E0423E"/>
    <w:rsid w:val="00E06209"/>
    <w:rsid w:val="00E06550"/>
    <w:rsid w:val="00E124A2"/>
    <w:rsid w:val="00E13406"/>
    <w:rsid w:val="00E209EE"/>
    <w:rsid w:val="00E30FD3"/>
    <w:rsid w:val="00E310B4"/>
    <w:rsid w:val="00E34500"/>
    <w:rsid w:val="00E37C8F"/>
    <w:rsid w:val="00E4224A"/>
    <w:rsid w:val="00E42EF6"/>
    <w:rsid w:val="00E4509F"/>
    <w:rsid w:val="00E611AD"/>
    <w:rsid w:val="00E611DE"/>
    <w:rsid w:val="00E72A2D"/>
    <w:rsid w:val="00E84A4E"/>
    <w:rsid w:val="00E92ADD"/>
    <w:rsid w:val="00E96AB4"/>
    <w:rsid w:val="00E97376"/>
    <w:rsid w:val="00EB262D"/>
    <w:rsid w:val="00EB4F54"/>
    <w:rsid w:val="00EB5A95"/>
    <w:rsid w:val="00EC1462"/>
    <w:rsid w:val="00EC3DE8"/>
    <w:rsid w:val="00ED266D"/>
    <w:rsid w:val="00ED2846"/>
    <w:rsid w:val="00ED6ADF"/>
    <w:rsid w:val="00EE43E3"/>
    <w:rsid w:val="00EE788B"/>
    <w:rsid w:val="00EE78D1"/>
    <w:rsid w:val="00EF1E62"/>
    <w:rsid w:val="00F01C1E"/>
    <w:rsid w:val="00F04034"/>
    <w:rsid w:val="00F0418B"/>
    <w:rsid w:val="00F12CB7"/>
    <w:rsid w:val="00F1371E"/>
    <w:rsid w:val="00F23C44"/>
    <w:rsid w:val="00F33321"/>
    <w:rsid w:val="00F34140"/>
    <w:rsid w:val="00F56118"/>
    <w:rsid w:val="00F60349"/>
    <w:rsid w:val="00F77642"/>
    <w:rsid w:val="00F812C5"/>
    <w:rsid w:val="00F845C0"/>
    <w:rsid w:val="00FA5BBD"/>
    <w:rsid w:val="00FA63F7"/>
    <w:rsid w:val="00FB2FD6"/>
    <w:rsid w:val="00FC399C"/>
    <w:rsid w:val="00FC547E"/>
    <w:rsid w:val="00FD0873"/>
    <w:rsid w:val="00FD1669"/>
    <w:rsid w:val="00FF07F8"/>
    <w:rsid w:val="00FF4160"/>
    <w:rsid w:val="00FF5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9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paragraph" w:styleId="Revision">
    <w:name w:val="Revision"/>
    <w:hidden/>
    <w:uiPriority w:val="99"/>
    <w:semiHidden/>
    <w:rsid w:val="0082671A"/>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2C7488"/>
    <w:rPr>
      <w:sz w:val="16"/>
      <w:szCs w:val="16"/>
    </w:rPr>
  </w:style>
  <w:style w:type="paragraph" w:styleId="CommentText">
    <w:name w:val="annotation text"/>
    <w:basedOn w:val="Normal"/>
    <w:link w:val="CommentTextChar"/>
    <w:uiPriority w:val="99"/>
    <w:unhideWhenUsed/>
    <w:rsid w:val="002C7488"/>
    <w:rPr>
      <w:sz w:val="20"/>
      <w:szCs w:val="20"/>
    </w:rPr>
  </w:style>
  <w:style w:type="character" w:customStyle="1" w:styleId="CommentTextChar">
    <w:name w:val="Comment Text Char"/>
    <w:basedOn w:val="DefaultParagraphFont"/>
    <w:link w:val="CommentText"/>
    <w:uiPriority w:val="99"/>
    <w:rsid w:val="002C7488"/>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C7488"/>
    <w:rPr>
      <w:b/>
      <w:bCs/>
    </w:rPr>
  </w:style>
  <w:style w:type="character" w:customStyle="1" w:styleId="CommentSubjectChar">
    <w:name w:val="Comment Subject Char"/>
    <w:basedOn w:val="CommentTextChar"/>
    <w:link w:val="CommentSubject"/>
    <w:uiPriority w:val="99"/>
    <w:semiHidden/>
    <w:rsid w:val="002C7488"/>
    <w:rPr>
      <w:rFonts w:ascii="Times New Roman" w:eastAsia="Times New Roman" w:hAnsi="Times New Roman"/>
      <w:b/>
      <w:bCs/>
    </w:rPr>
  </w:style>
  <w:style w:type="character" w:styleId="Hyperlink">
    <w:name w:val="Hyperlink"/>
    <w:basedOn w:val="DefaultParagraphFont"/>
    <w:uiPriority w:val="99"/>
    <w:unhideWhenUsed/>
    <w:rsid w:val="00857590"/>
    <w:rPr>
      <w:color w:val="0000FF" w:themeColor="hyperlink"/>
      <w:u w:val="single"/>
    </w:rPr>
  </w:style>
  <w:style w:type="character" w:styleId="UnresolvedMention">
    <w:name w:val="Unresolved Mention"/>
    <w:basedOn w:val="DefaultParagraphFont"/>
    <w:uiPriority w:val="99"/>
    <w:semiHidden/>
    <w:unhideWhenUsed/>
    <w:rsid w:val="00857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091D1A0324BF09D7349A4F620DDFC"/>
        <w:category>
          <w:name w:val="General"/>
          <w:gallery w:val="placeholder"/>
        </w:category>
        <w:types>
          <w:type w:val="bbPlcHdr"/>
        </w:types>
        <w:behaviors>
          <w:behavior w:val="content"/>
        </w:behaviors>
        <w:guid w:val="{A33700A5-5427-4875-B2B4-75842DAAA1E3}"/>
      </w:docPartPr>
      <w:docPartBody>
        <w:p w:rsidR="00CD23DE" w:rsidRDefault="00CD23DE">
          <w:pPr>
            <w:pStyle w:val="DE9091D1A0324BF09D7349A4F620DDFC"/>
          </w:pPr>
          <w:r w:rsidRPr="004860FB">
            <w:rPr>
              <w:rStyle w:val="PlaceholderText"/>
              <w:rFonts w:eastAsia="Calibri"/>
              <w:sz w:val="20"/>
              <w:szCs w:val="20"/>
            </w:rPr>
            <w:t>{</w:t>
          </w:r>
          <w:r>
            <w:rPr>
              <w:rStyle w:val="PlaceholderText"/>
              <w:rFonts w:eastAsia="Calibri"/>
              <w:sz w:val="20"/>
              <w:szCs w:val="20"/>
            </w:rPr>
            <w:t>E</w:t>
          </w:r>
          <w:r w:rsidRPr="004860FB">
            <w:rPr>
              <w:rStyle w:val="PlaceholderText"/>
              <w:rFonts w:eastAsia="Calibri"/>
              <w:sz w:val="20"/>
              <w:szCs w:val="20"/>
            </w:rPr>
            <w:t>nter drafter’s initials.}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3DE"/>
    <w:rsid w:val="001D01AF"/>
    <w:rsid w:val="001F1C05"/>
    <w:rsid w:val="001F4A1D"/>
    <w:rsid w:val="002B16F9"/>
    <w:rsid w:val="00386B44"/>
    <w:rsid w:val="003E2A95"/>
    <w:rsid w:val="00440501"/>
    <w:rsid w:val="005B2D91"/>
    <w:rsid w:val="00640A8C"/>
    <w:rsid w:val="007B0421"/>
    <w:rsid w:val="008D5299"/>
    <w:rsid w:val="00902BFF"/>
    <w:rsid w:val="00955663"/>
    <w:rsid w:val="009A3697"/>
    <w:rsid w:val="009F4BA3"/>
    <w:rsid w:val="00B331AB"/>
    <w:rsid w:val="00BC5E49"/>
    <w:rsid w:val="00C4672A"/>
    <w:rsid w:val="00CD23DE"/>
    <w:rsid w:val="00D9490C"/>
    <w:rsid w:val="00DC07C8"/>
    <w:rsid w:val="00E06209"/>
    <w:rsid w:val="00E4224A"/>
    <w:rsid w:val="00E92ADD"/>
    <w:rsid w:val="00F77642"/>
    <w:rsid w:val="00FA2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9091D1A0324BF09D7349A4F620DDFC">
    <w:name w:val="DE9091D1A0324BF09D7349A4F620DD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BBFCF-54B6-4AA0-BABC-620202EF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2026-09-25T18:31:00Z</dcterms:created>
  <dcterms:modified xsi:type="dcterms:W3CDTF">2026-10-05T17:47:00Z</dcterms:modified>
</cp:coreProperties>
</file>