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8712" w14:textId="77777777" w:rsidR="004B6BA1" w:rsidRPr="00E3518C" w:rsidRDefault="004B6BA1" w:rsidP="004B6BA1">
      <w:pPr>
        <w:pStyle w:val="NoSpacing"/>
        <w:spacing w:after="240"/>
        <w:jc w:val="center"/>
        <w:rPr>
          <w:rFonts w:cs="Times New Roman"/>
          <w:b/>
          <w:sz w:val="28"/>
          <w:szCs w:val="28"/>
          <w:u w:val="single"/>
        </w:rPr>
      </w:pPr>
      <w:r w:rsidRPr="00E3518C">
        <w:rPr>
          <w:rFonts w:cs="Times New Roman"/>
          <w:b/>
          <w:sz w:val="28"/>
          <w:szCs w:val="28"/>
          <w:u w:val="single"/>
        </w:rPr>
        <w:t>Plain Language Summary</w:t>
      </w:r>
    </w:p>
    <w:p w14:paraId="69329102" w14:textId="77777777" w:rsidR="004B6BA1" w:rsidRDefault="004B6BA1" w:rsidP="004B6BA1">
      <w:pPr>
        <w:pStyle w:val="NoSpacing"/>
        <w:jc w:val="both"/>
        <w:rPr>
          <w:rFonts w:cs="Times New Roman"/>
          <w:szCs w:val="24"/>
        </w:rPr>
      </w:pPr>
      <w:r w:rsidRPr="008823EE">
        <w:rPr>
          <w:rFonts w:cs="Times New Roman"/>
          <w:b/>
          <w:szCs w:val="24"/>
          <w:u w:val="single"/>
        </w:rPr>
        <w:t>Current Introduction Number</w:t>
      </w:r>
      <w:r w:rsidRPr="00C20D76">
        <w:rPr>
          <w:rFonts w:cs="Times New Roman"/>
          <w:b/>
          <w:szCs w:val="24"/>
        </w:rPr>
        <w:t>:</w:t>
      </w:r>
    </w:p>
    <w:p w14:paraId="53F1E0E7" w14:textId="77777777" w:rsidR="004B6BA1" w:rsidRPr="00A5189C" w:rsidRDefault="004B6BA1" w:rsidP="004B6BA1">
      <w:pPr>
        <w:pStyle w:val="NoSpacing"/>
        <w:spacing w:before="80"/>
        <w:jc w:val="both"/>
        <w:rPr>
          <w:rFonts w:cs="Times New Roman"/>
          <w:szCs w:val="24"/>
        </w:rPr>
      </w:pPr>
      <w:r>
        <w:rPr>
          <w:rFonts w:cs="Times New Roman"/>
          <w:szCs w:val="24"/>
        </w:rPr>
        <w:t xml:space="preserve">Int. No. </w:t>
      </w:r>
    </w:p>
    <w:p w14:paraId="014DDC55" w14:textId="77777777" w:rsidR="004B6BA1" w:rsidRDefault="004B6BA1" w:rsidP="004B6BA1">
      <w:pPr>
        <w:pStyle w:val="NoSpacing"/>
        <w:jc w:val="both"/>
        <w:rPr>
          <w:rFonts w:cs="Times New Roman"/>
          <w:b/>
          <w:szCs w:val="24"/>
        </w:rPr>
      </w:pPr>
    </w:p>
    <w:p w14:paraId="230A5743" w14:textId="77777777" w:rsidR="004B6BA1" w:rsidRPr="008823EE" w:rsidRDefault="004B6BA1" w:rsidP="004B6BA1">
      <w:pPr>
        <w:pStyle w:val="NoSpacing"/>
        <w:jc w:val="both"/>
        <w:rPr>
          <w:rFonts w:cs="Times New Roman"/>
          <w:b/>
          <w:szCs w:val="24"/>
          <w:u w:val="single"/>
        </w:rPr>
      </w:pPr>
      <w:r w:rsidRPr="008823EE">
        <w:rPr>
          <w:rFonts w:cs="Times New Roman"/>
          <w:b/>
          <w:szCs w:val="24"/>
          <w:u w:val="single"/>
        </w:rPr>
        <w:t>Prime Sponsors</w:t>
      </w:r>
      <w:r w:rsidRPr="00C20D76">
        <w:rPr>
          <w:rFonts w:cs="Times New Roman"/>
          <w:b/>
          <w:szCs w:val="24"/>
        </w:rPr>
        <w:t>:</w:t>
      </w:r>
    </w:p>
    <w:p w14:paraId="5EC26986" w14:textId="229C4A0D" w:rsidR="004B6BA1" w:rsidRDefault="004B6BA1" w:rsidP="004B6BA1">
      <w:pPr>
        <w:pStyle w:val="NoSpacing"/>
        <w:spacing w:before="80"/>
        <w:jc w:val="both"/>
        <w:rPr>
          <w:rFonts w:cs="Times New Roman"/>
          <w:szCs w:val="24"/>
        </w:rPr>
      </w:pPr>
      <w:r>
        <w:rPr>
          <w:rFonts w:cs="Times New Roman"/>
          <w:szCs w:val="24"/>
        </w:rPr>
        <w:t>Council Member</w:t>
      </w:r>
      <w:r w:rsidR="008B4B0D">
        <w:rPr>
          <w:rFonts w:cs="Times New Roman"/>
          <w:szCs w:val="24"/>
        </w:rPr>
        <w:t>s</w:t>
      </w:r>
      <w:r>
        <w:rPr>
          <w:rFonts w:cs="Times New Roman"/>
          <w:szCs w:val="24"/>
        </w:rPr>
        <w:t xml:space="preserve"> </w:t>
      </w:r>
      <w:r w:rsidR="00000673">
        <w:rPr>
          <w:rFonts w:cs="Times New Roman"/>
          <w:szCs w:val="24"/>
        </w:rPr>
        <w:t>Riley</w:t>
      </w:r>
      <w:r w:rsidR="00B062E3">
        <w:rPr>
          <w:rFonts w:cs="Times New Roman"/>
          <w:szCs w:val="24"/>
        </w:rPr>
        <w:t xml:space="preserve">, </w:t>
      </w:r>
      <w:r w:rsidR="008B4B0D" w:rsidRPr="008B4B0D">
        <w:rPr>
          <w:rFonts w:cs="Times New Roman"/>
          <w:szCs w:val="24"/>
        </w:rPr>
        <w:t>Maloney</w:t>
      </w:r>
      <w:r w:rsidR="00B062E3">
        <w:rPr>
          <w:rFonts w:cs="Times New Roman"/>
          <w:szCs w:val="24"/>
        </w:rPr>
        <w:t>, Louis</w:t>
      </w:r>
      <w:r w:rsidR="00710C80">
        <w:rPr>
          <w:rFonts w:cs="Times New Roman"/>
          <w:szCs w:val="24"/>
        </w:rPr>
        <w:t xml:space="preserve">, </w:t>
      </w:r>
      <w:r w:rsidR="00B062E3">
        <w:rPr>
          <w:rFonts w:cs="Times New Roman"/>
          <w:szCs w:val="24"/>
        </w:rPr>
        <w:t>Won</w:t>
      </w:r>
      <w:r w:rsidR="00710C80">
        <w:rPr>
          <w:rFonts w:cs="Times New Roman"/>
          <w:szCs w:val="24"/>
        </w:rPr>
        <w:t xml:space="preserve"> and Narcisse</w:t>
      </w:r>
    </w:p>
    <w:p w14:paraId="63572A42" w14:textId="77777777" w:rsidR="004B6BA1" w:rsidRPr="003A304F" w:rsidRDefault="004B6BA1" w:rsidP="004B6BA1">
      <w:pPr>
        <w:pStyle w:val="NoSpacing"/>
        <w:jc w:val="both"/>
        <w:rPr>
          <w:rFonts w:cs="Times New Roman"/>
          <w:szCs w:val="24"/>
        </w:rPr>
      </w:pPr>
    </w:p>
    <w:p w14:paraId="21FD0FC7" w14:textId="77777777" w:rsidR="004B6BA1" w:rsidRPr="008823EE" w:rsidRDefault="004B6BA1" w:rsidP="004B6BA1">
      <w:pPr>
        <w:pStyle w:val="NoSpacing"/>
        <w:jc w:val="both"/>
        <w:rPr>
          <w:rFonts w:cs="Times New Roman"/>
          <w:szCs w:val="24"/>
          <w:u w:val="single"/>
        </w:rPr>
      </w:pPr>
      <w:r w:rsidRPr="008823EE">
        <w:rPr>
          <w:rFonts w:cs="Times New Roman"/>
          <w:b/>
          <w:szCs w:val="24"/>
          <w:u w:val="single"/>
        </w:rPr>
        <w:t>Bill Title</w:t>
      </w:r>
      <w:r w:rsidRPr="00C20D76">
        <w:rPr>
          <w:rFonts w:cs="Times New Roman"/>
          <w:b/>
          <w:szCs w:val="24"/>
        </w:rPr>
        <w:t>:</w:t>
      </w:r>
      <w:r w:rsidRPr="008823EE">
        <w:rPr>
          <w:rFonts w:cs="Times New Roman"/>
          <w:szCs w:val="24"/>
          <w:u w:val="single"/>
        </w:rPr>
        <w:t xml:space="preserve"> </w:t>
      </w:r>
    </w:p>
    <w:p w14:paraId="04530B0E" w14:textId="2ADE2A05" w:rsidR="004B6BA1" w:rsidRPr="00A6132B" w:rsidRDefault="004B6BA1" w:rsidP="004B6BA1">
      <w:pPr>
        <w:pStyle w:val="BodyText"/>
        <w:spacing w:line="240" w:lineRule="auto"/>
        <w:ind w:firstLine="0"/>
      </w:pPr>
      <w:r>
        <w:t xml:space="preserve">A Local Law to amend the administrative code of the city of New York, in relation to </w:t>
      </w:r>
      <w:r w:rsidR="00AD2AE4">
        <w:t xml:space="preserve">city contractors and subcontractors posting information concerning whistleblower protections and </w:t>
      </w:r>
      <w:r w:rsidR="00000673">
        <w:t xml:space="preserve">clarifying </w:t>
      </w:r>
      <w:r>
        <w:t xml:space="preserve">whistleblower protections for reporting conduct related to the use or development of </w:t>
      </w:r>
      <w:r w:rsidR="000E6329">
        <w:t xml:space="preserve">an </w:t>
      </w:r>
      <w:r>
        <w:t>artificial intelligence</w:t>
      </w:r>
      <w:r w:rsidR="000E6329">
        <w:t xml:space="preserve"> model</w:t>
      </w:r>
    </w:p>
    <w:p w14:paraId="00DBCFB0" w14:textId="77777777" w:rsidR="004B6BA1" w:rsidRDefault="004B6BA1" w:rsidP="004B6BA1">
      <w:pPr>
        <w:pStyle w:val="NoSpacing"/>
        <w:jc w:val="both"/>
        <w:rPr>
          <w:rFonts w:cs="Times New Roman"/>
          <w:szCs w:val="24"/>
        </w:rPr>
      </w:pPr>
    </w:p>
    <w:p w14:paraId="0BBB3DE0" w14:textId="77777777" w:rsidR="004B6BA1" w:rsidRPr="008823EE" w:rsidRDefault="004B6BA1" w:rsidP="004B6BA1">
      <w:pPr>
        <w:pStyle w:val="NoSpacing"/>
        <w:jc w:val="both"/>
        <w:rPr>
          <w:rFonts w:cs="Times New Roman"/>
          <w:b/>
          <w:szCs w:val="24"/>
          <w:u w:val="single"/>
        </w:rPr>
      </w:pPr>
      <w:r w:rsidRPr="008823EE">
        <w:rPr>
          <w:rFonts w:cs="Times New Roman"/>
          <w:b/>
          <w:szCs w:val="24"/>
          <w:u w:val="single"/>
        </w:rPr>
        <w:t>Bill Summary</w:t>
      </w:r>
      <w:r w:rsidRPr="00C20D76">
        <w:rPr>
          <w:rFonts w:cs="Times New Roman"/>
          <w:b/>
          <w:szCs w:val="24"/>
        </w:rPr>
        <w:t>:</w:t>
      </w:r>
    </w:p>
    <w:p w14:paraId="294170ED" w14:textId="77777777" w:rsidR="004B6BA1" w:rsidRDefault="004B6BA1" w:rsidP="004B6BA1">
      <w:pPr>
        <w:pStyle w:val="NoSpacing"/>
        <w:jc w:val="both"/>
        <w:rPr>
          <w:rFonts w:cs="Times New Roman"/>
          <w:b/>
          <w:szCs w:val="24"/>
        </w:rPr>
      </w:pPr>
      <w:r>
        <w:rPr>
          <w:rFonts w:cs="Times New Roman"/>
          <w:b/>
          <w:szCs w:val="24"/>
        </w:rPr>
        <w:t>This plain language summary is for informational purposes only and does not substitute for legal counsel. For more information, you should review the full text of the bill, which is available online at legistar.council.nyc.gov.</w:t>
      </w:r>
    </w:p>
    <w:p w14:paraId="65F28B8D" w14:textId="77777777" w:rsidR="00AE214F" w:rsidRDefault="00AE214F" w:rsidP="004B6BA1">
      <w:pPr>
        <w:pStyle w:val="BodyText"/>
        <w:spacing w:line="240" w:lineRule="auto"/>
        <w:ind w:firstLine="0"/>
      </w:pPr>
    </w:p>
    <w:p w14:paraId="0B76DE6E" w14:textId="37319E0D" w:rsidR="004B6BA1" w:rsidRPr="00A6132B" w:rsidRDefault="004B6BA1" w:rsidP="004B6BA1">
      <w:pPr>
        <w:pStyle w:val="BodyText"/>
        <w:spacing w:line="240" w:lineRule="auto"/>
        <w:ind w:firstLine="0"/>
      </w:pPr>
      <w:r>
        <w:t xml:space="preserve">This bill would </w:t>
      </w:r>
      <w:r w:rsidR="000E6329">
        <w:t>clarify that New York City’s Whistleblower Law covers the reporting of conduct related to the use or development of</w:t>
      </w:r>
      <w:r w:rsidR="005F4D90">
        <w:t xml:space="preserve"> an</w:t>
      </w:r>
      <w:r w:rsidR="000E6329">
        <w:t xml:space="preserve"> artificial intelligence </w:t>
      </w:r>
      <w:r w:rsidR="00D25DF8">
        <w:t xml:space="preserve">(AI) </w:t>
      </w:r>
      <w:r w:rsidR="000E6329">
        <w:t>model</w:t>
      </w:r>
      <w:r w:rsidR="005F4D90">
        <w:t>.</w:t>
      </w:r>
      <w:r w:rsidR="000E6329">
        <w:t xml:space="preserve"> </w:t>
      </w:r>
      <w:r w:rsidR="00B71D56">
        <w:t xml:space="preserve">Under the bill, </w:t>
      </w:r>
      <w:r w:rsidR="005F4D90">
        <w:t>C</w:t>
      </w:r>
      <w:r>
        <w:t>ity</w:t>
      </w:r>
      <w:r w:rsidR="005F4D90">
        <w:t xml:space="preserve"> officers and</w:t>
      </w:r>
      <w:r>
        <w:t xml:space="preserve"> employees</w:t>
      </w:r>
      <w:r w:rsidR="005F4D90">
        <w:t>,</w:t>
      </w:r>
      <w:r>
        <w:t xml:space="preserve"> and </w:t>
      </w:r>
      <w:r w:rsidR="005F4D90">
        <w:t>officers and employees of certain C</w:t>
      </w:r>
      <w:r>
        <w:t>ity contractors and subcontractors</w:t>
      </w:r>
      <w:r w:rsidR="005F4D90">
        <w:t>,</w:t>
      </w:r>
      <w:r>
        <w:t xml:space="preserve"> who report conduct related to the use or development of</w:t>
      </w:r>
      <w:r w:rsidR="005F4D90">
        <w:t xml:space="preserve"> an</w:t>
      </w:r>
      <w:r>
        <w:t xml:space="preserve"> </w:t>
      </w:r>
      <w:r w:rsidR="00D25DF8">
        <w:t>AI</w:t>
      </w:r>
      <w:r w:rsidR="005F4D90">
        <w:t xml:space="preserve"> model</w:t>
      </w:r>
      <w:r>
        <w:t xml:space="preserve"> that they know or reasonably believe presents a </w:t>
      </w:r>
      <w:r w:rsidR="00000673">
        <w:t xml:space="preserve">substantial and specific </w:t>
      </w:r>
      <w:r>
        <w:t>risk of harm to</w:t>
      </w:r>
      <w:r w:rsidR="00000673">
        <w:t xml:space="preserve"> public health or public safety</w:t>
      </w:r>
      <w:r w:rsidR="005F4D90">
        <w:t xml:space="preserve"> </w:t>
      </w:r>
      <w:r w:rsidR="00B71D56">
        <w:t xml:space="preserve">would </w:t>
      </w:r>
      <w:r w:rsidR="005F4D90">
        <w:t>have whistleblower protections</w:t>
      </w:r>
      <w:r>
        <w:t>.</w:t>
      </w:r>
      <w:r w:rsidR="00AE214F">
        <w:t xml:space="preserve"> </w:t>
      </w:r>
      <w:r w:rsidR="00397AD0">
        <w:t>T</w:t>
      </w:r>
      <w:r w:rsidR="00AE214F">
        <w:t xml:space="preserve">he Commissioner of Investigation </w:t>
      </w:r>
      <w:r w:rsidR="00FA3888">
        <w:t xml:space="preserve">would have to </w:t>
      </w:r>
      <w:r w:rsidR="00AE214F">
        <w:t xml:space="preserve">include in an annual report to the Mayor and </w:t>
      </w:r>
      <w:r w:rsidR="004E3AFA">
        <w:t xml:space="preserve">Speaker of the </w:t>
      </w:r>
      <w:r w:rsidR="00AE214F">
        <w:t xml:space="preserve">Council the number of whistleblower reports </w:t>
      </w:r>
      <w:r w:rsidR="004E3AFA">
        <w:t xml:space="preserve">related to an </w:t>
      </w:r>
      <w:r w:rsidR="00C67CE3">
        <w:t>AI</w:t>
      </w:r>
      <w:r w:rsidR="00AE214F">
        <w:t xml:space="preserve"> </w:t>
      </w:r>
      <w:r w:rsidR="004E3AFA">
        <w:t xml:space="preserve">model received in </w:t>
      </w:r>
      <w:r w:rsidR="00AE214F">
        <w:t xml:space="preserve">the </w:t>
      </w:r>
      <w:r w:rsidR="004E3AFA">
        <w:t xml:space="preserve">previous </w:t>
      </w:r>
      <w:r w:rsidR="00AE214F">
        <w:t>fiscal year.</w:t>
      </w:r>
      <w:r w:rsidR="00EF4D34">
        <w:t xml:space="preserve"> Additionally, this bill would update </w:t>
      </w:r>
      <w:r w:rsidR="0094499A">
        <w:t>the</w:t>
      </w:r>
      <w:r w:rsidR="00EF4D34">
        <w:t xml:space="preserve"> requirement that certain City contractors and subcontractors post information at work sites to include information </w:t>
      </w:r>
      <w:r w:rsidR="008218FF">
        <w:t>on whistleblower protections for reporting conduct</w:t>
      </w:r>
      <w:r w:rsidR="00EF4D34">
        <w:t xml:space="preserve"> related to an </w:t>
      </w:r>
      <w:r w:rsidR="00D25DF8">
        <w:t>AI</w:t>
      </w:r>
      <w:r w:rsidR="00EF4D34">
        <w:t xml:space="preserve"> model.</w:t>
      </w:r>
    </w:p>
    <w:p w14:paraId="6AF3F0B4" w14:textId="77777777" w:rsidR="004B6BA1" w:rsidRDefault="004B6BA1" w:rsidP="004B6BA1">
      <w:pPr>
        <w:pStyle w:val="NoSpacing"/>
        <w:jc w:val="both"/>
        <w:rPr>
          <w:rFonts w:cs="Times New Roman"/>
          <w:szCs w:val="24"/>
        </w:rPr>
      </w:pPr>
    </w:p>
    <w:p w14:paraId="2B66075A" w14:textId="77777777" w:rsidR="004B6BA1" w:rsidRDefault="004B6BA1" w:rsidP="004B6BA1">
      <w:pPr>
        <w:pStyle w:val="NoSpacing"/>
        <w:jc w:val="both"/>
        <w:rPr>
          <w:rFonts w:cs="Times New Roman"/>
          <w:szCs w:val="24"/>
        </w:rPr>
      </w:pPr>
      <w:r w:rsidRPr="008823EE">
        <w:rPr>
          <w:rFonts w:cs="Times New Roman"/>
          <w:b/>
          <w:szCs w:val="24"/>
          <w:u w:val="single"/>
        </w:rPr>
        <w:t>Effective Date</w:t>
      </w:r>
      <w:r w:rsidRPr="00C20D76">
        <w:rPr>
          <w:rFonts w:cs="Times New Roman"/>
          <w:b/>
          <w:szCs w:val="24"/>
        </w:rPr>
        <w:t>:</w:t>
      </w:r>
    </w:p>
    <w:p w14:paraId="0434D925" w14:textId="247778C4" w:rsidR="004B6BA1" w:rsidRDefault="00367F20" w:rsidP="004B6BA1">
      <w:r>
        <w:t>60 days after becoming law</w:t>
      </w:r>
    </w:p>
    <w:p w14:paraId="7A7B24EC" w14:textId="77777777" w:rsidR="004B6BA1" w:rsidRDefault="004B6BA1" w:rsidP="004B6BA1"/>
    <w:p w14:paraId="614472AF" w14:textId="77777777" w:rsidR="004B6BA1" w:rsidRPr="008823EE" w:rsidRDefault="004B6BA1" w:rsidP="004B6BA1">
      <w:pPr>
        <w:pStyle w:val="NoSpacing"/>
        <w:jc w:val="both"/>
        <w:rPr>
          <w:rFonts w:cs="Times New Roman"/>
          <w:b/>
          <w:szCs w:val="24"/>
          <w:u w:val="single"/>
        </w:rPr>
      </w:pPr>
      <w:r w:rsidRPr="008823EE">
        <w:rPr>
          <w:rFonts w:cs="Times New Roman"/>
          <w:b/>
          <w:szCs w:val="24"/>
          <w:u w:val="single"/>
        </w:rPr>
        <w:t>Legislative Impact</w:t>
      </w:r>
      <w:r w:rsidRPr="00C20D76">
        <w:rPr>
          <w:rFonts w:cs="Times New Roman"/>
          <w:b/>
          <w:szCs w:val="24"/>
        </w:rPr>
        <w:t>:</w:t>
      </w:r>
    </w:p>
    <w:p w14:paraId="19F094A5" w14:textId="77777777" w:rsidR="004B6BA1" w:rsidRPr="002B309C" w:rsidRDefault="00000000" w:rsidP="004B6BA1">
      <w:pPr>
        <w:tabs>
          <w:tab w:val="left" w:pos="540"/>
        </w:tabs>
        <w:spacing w:before="80"/>
        <w:ind w:left="187"/>
        <w:rPr>
          <w:rFonts w:eastAsiaTheme="minorHAnsi"/>
          <w:szCs w:val="22"/>
        </w:rPr>
      </w:pPr>
      <w:sdt>
        <w:sdtPr>
          <w:rPr>
            <w:rFonts w:eastAsiaTheme="minorHAnsi"/>
            <w:b/>
            <w:szCs w:val="22"/>
          </w:rPr>
          <w:id w:val="-581069426"/>
          <w14:checkbox>
            <w14:checked w14:val="0"/>
            <w14:checkedState w14:val="2612" w14:font="MS Gothic"/>
            <w14:uncheckedState w14:val="2610" w14:font="MS Gothic"/>
          </w14:checkbox>
        </w:sdtPr>
        <w:sdtContent>
          <w:r w:rsidR="004B6BA1">
            <w:rPr>
              <w:rFonts w:ascii="MS Gothic" w:eastAsia="MS Gothic" w:hAnsi="MS Gothic" w:hint="eastAsia"/>
              <w:b/>
              <w:szCs w:val="22"/>
            </w:rPr>
            <w:t>☐</w:t>
          </w:r>
        </w:sdtContent>
      </w:sdt>
      <w:r w:rsidR="004B6BA1">
        <w:rPr>
          <w:rFonts w:eastAsiaTheme="minorHAnsi"/>
          <w:b/>
          <w:szCs w:val="22"/>
        </w:rPr>
        <w:t xml:space="preserve"> </w:t>
      </w:r>
      <w:r w:rsidR="004B6BA1" w:rsidRPr="002B309C">
        <w:rPr>
          <w:rFonts w:eastAsiaTheme="minorHAnsi"/>
          <w:b/>
          <w:szCs w:val="22"/>
        </w:rPr>
        <w:t>Agency Rulemaking Required</w:t>
      </w:r>
      <w:r w:rsidR="004B6BA1" w:rsidRPr="002B309C">
        <w:rPr>
          <w:rFonts w:eastAsiaTheme="minorHAnsi"/>
          <w:szCs w:val="22"/>
        </w:rPr>
        <w:t>: Is City agency rulemaking required?</w:t>
      </w:r>
    </w:p>
    <w:p w14:paraId="3D833517" w14:textId="77777777" w:rsidR="004B6BA1" w:rsidRPr="002B309C" w:rsidRDefault="00000000" w:rsidP="004B6BA1">
      <w:pPr>
        <w:tabs>
          <w:tab w:val="left" w:pos="540"/>
        </w:tabs>
        <w:ind w:left="180"/>
        <w:rPr>
          <w:rFonts w:eastAsiaTheme="minorHAnsi"/>
          <w:szCs w:val="22"/>
        </w:rPr>
      </w:pPr>
      <w:sdt>
        <w:sdtPr>
          <w:rPr>
            <w:rFonts w:eastAsiaTheme="minorHAnsi"/>
            <w:b/>
            <w:szCs w:val="22"/>
          </w:rPr>
          <w:id w:val="-891418173"/>
          <w14:checkbox>
            <w14:checked w14:val="1"/>
            <w14:checkedState w14:val="2612" w14:font="MS Gothic"/>
            <w14:uncheckedState w14:val="2610" w14:font="MS Gothic"/>
          </w14:checkbox>
        </w:sdtPr>
        <w:sdtContent>
          <w:r w:rsidR="004B6BA1">
            <w:rPr>
              <w:rFonts w:ascii="MS Gothic" w:eastAsia="MS Gothic" w:hAnsi="MS Gothic" w:hint="eastAsia"/>
              <w:b/>
              <w:szCs w:val="22"/>
            </w:rPr>
            <w:t>☒</w:t>
          </w:r>
        </w:sdtContent>
      </w:sdt>
      <w:r w:rsidR="004B6BA1">
        <w:rPr>
          <w:rFonts w:eastAsiaTheme="minorHAnsi"/>
          <w:b/>
          <w:szCs w:val="22"/>
        </w:rPr>
        <w:t xml:space="preserve"> </w:t>
      </w:r>
      <w:r w:rsidR="004B6BA1" w:rsidRPr="002B309C">
        <w:rPr>
          <w:rFonts w:eastAsiaTheme="minorHAnsi"/>
          <w:b/>
          <w:szCs w:val="22"/>
        </w:rPr>
        <w:t>Report Required</w:t>
      </w:r>
      <w:r w:rsidR="004B6BA1" w:rsidRPr="002B309C">
        <w:rPr>
          <w:rFonts w:eastAsiaTheme="minorHAnsi"/>
          <w:szCs w:val="22"/>
        </w:rPr>
        <w:t>: Is a report due to Council required?</w:t>
      </w:r>
    </w:p>
    <w:p w14:paraId="6D988134" w14:textId="77777777" w:rsidR="004B6BA1" w:rsidRPr="002B309C" w:rsidRDefault="00000000" w:rsidP="004B6BA1">
      <w:pPr>
        <w:tabs>
          <w:tab w:val="left" w:pos="540"/>
        </w:tabs>
        <w:ind w:left="180"/>
        <w:rPr>
          <w:rFonts w:eastAsiaTheme="minorHAnsi"/>
          <w:szCs w:val="22"/>
        </w:rPr>
      </w:pPr>
      <w:sdt>
        <w:sdtPr>
          <w:rPr>
            <w:rFonts w:eastAsiaTheme="minorHAnsi"/>
            <w:b/>
            <w:szCs w:val="22"/>
          </w:rPr>
          <w:id w:val="-1647349800"/>
          <w14:checkbox>
            <w14:checked w14:val="0"/>
            <w14:checkedState w14:val="2612" w14:font="MS Gothic"/>
            <w14:uncheckedState w14:val="2610" w14:font="MS Gothic"/>
          </w14:checkbox>
        </w:sdtPr>
        <w:sdtContent>
          <w:r w:rsidR="004B6BA1">
            <w:rPr>
              <w:rFonts w:ascii="MS Gothic" w:eastAsia="MS Gothic" w:hAnsi="MS Gothic" w:hint="eastAsia"/>
              <w:b/>
              <w:szCs w:val="22"/>
            </w:rPr>
            <w:t>☐</w:t>
          </w:r>
        </w:sdtContent>
      </w:sdt>
      <w:r w:rsidR="004B6BA1">
        <w:rPr>
          <w:rFonts w:eastAsiaTheme="minorHAnsi"/>
          <w:b/>
          <w:szCs w:val="22"/>
        </w:rPr>
        <w:t xml:space="preserve"> </w:t>
      </w:r>
      <w:r w:rsidR="004B6BA1" w:rsidRPr="002B309C">
        <w:rPr>
          <w:rFonts w:eastAsiaTheme="minorHAnsi"/>
          <w:b/>
          <w:szCs w:val="22"/>
        </w:rPr>
        <w:t>Sunset Date Included</w:t>
      </w:r>
      <w:r w:rsidR="004B6BA1" w:rsidRPr="002B309C">
        <w:rPr>
          <w:rFonts w:eastAsiaTheme="minorHAnsi"/>
          <w:szCs w:val="22"/>
        </w:rPr>
        <w:t>: Does the legislation have a sunset date?</w:t>
      </w:r>
    </w:p>
    <w:p w14:paraId="0EA19D88" w14:textId="77777777" w:rsidR="004B6BA1" w:rsidRPr="002B309C" w:rsidRDefault="00000000" w:rsidP="004B6BA1">
      <w:pPr>
        <w:tabs>
          <w:tab w:val="left" w:pos="540"/>
        </w:tabs>
        <w:ind w:left="180"/>
        <w:rPr>
          <w:rFonts w:eastAsiaTheme="minorHAnsi"/>
          <w:szCs w:val="22"/>
        </w:rPr>
      </w:pPr>
      <w:sdt>
        <w:sdtPr>
          <w:rPr>
            <w:rFonts w:eastAsiaTheme="minorHAnsi"/>
            <w:b/>
            <w:szCs w:val="22"/>
          </w:rPr>
          <w:id w:val="700050394"/>
          <w14:checkbox>
            <w14:checked w14:val="0"/>
            <w14:checkedState w14:val="2612" w14:font="MS Gothic"/>
            <w14:uncheckedState w14:val="2610" w14:font="MS Gothic"/>
          </w14:checkbox>
        </w:sdtPr>
        <w:sdtContent>
          <w:r w:rsidR="004B6BA1">
            <w:rPr>
              <w:rFonts w:ascii="MS Gothic" w:eastAsia="MS Gothic" w:hAnsi="MS Gothic" w:hint="eastAsia"/>
              <w:b/>
              <w:szCs w:val="22"/>
            </w:rPr>
            <w:t>☐</w:t>
          </w:r>
        </w:sdtContent>
      </w:sdt>
      <w:r w:rsidR="004B6BA1">
        <w:rPr>
          <w:rFonts w:eastAsiaTheme="minorHAnsi"/>
          <w:b/>
          <w:szCs w:val="22"/>
        </w:rPr>
        <w:t xml:space="preserve"> </w:t>
      </w:r>
      <w:r w:rsidR="004B6BA1" w:rsidRPr="002B309C">
        <w:rPr>
          <w:rFonts w:eastAsiaTheme="minorHAnsi"/>
          <w:b/>
          <w:szCs w:val="22"/>
        </w:rPr>
        <w:t>Council Appointment Required</w:t>
      </w:r>
      <w:r w:rsidR="004B6BA1" w:rsidRPr="002B309C">
        <w:rPr>
          <w:rFonts w:eastAsiaTheme="minorHAnsi"/>
          <w:szCs w:val="22"/>
        </w:rPr>
        <w:t>: Is an appointment by the Council required?</w:t>
      </w:r>
    </w:p>
    <w:p w14:paraId="692524C6" w14:textId="77777777" w:rsidR="004B6BA1" w:rsidRPr="002B309C" w:rsidRDefault="00000000" w:rsidP="004B6BA1">
      <w:pPr>
        <w:tabs>
          <w:tab w:val="left" w:pos="540"/>
        </w:tabs>
        <w:ind w:left="180"/>
        <w:rPr>
          <w:rFonts w:eastAsiaTheme="minorHAnsi"/>
          <w:szCs w:val="22"/>
        </w:rPr>
      </w:pPr>
      <w:sdt>
        <w:sdtPr>
          <w:rPr>
            <w:rFonts w:eastAsiaTheme="minorHAnsi"/>
            <w:b/>
            <w:szCs w:val="22"/>
          </w:rPr>
          <w:id w:val="-1145196554"/>
          <w14:checkbox>
            <w14:checked w14:val="0"/>
            <w14:checkedState w14:val="2612" w14:font="MS Gothic"/>
            <w14:uncheckedState w14:val="2610" w14:font="MS Gothic"/>
          </w14:checkbox>
        </w:sdtPr>
        <w:sdtContent>
          <w:r w:rsidR="004B6BA1">
            <w:rPr>
              <w:rFonts w:ascii="MS Gothic" w:eastAsia="MS Gothic" w:hAnsi="MS Gothic" w:hint="eastAsia"/>
              <w:b/>
              <w:szCs w:val="22"/>
            </w:rPr>
            <w:t>☐</w:t>
          </w:r>
        </w:sdtContent>
      </w:sdt>
      <w:r w:rsidR="004B6BA1">
        <w:rPr>
          <w:rFonts w:eastAsiaTheme="minorHAnsi"/>
          <w:b/>
          <w:szCs w:val="22"/>
        </w:rPr>
        <w:t xml:space="preserve"> </w:t>
      </w:r>
      <w:r w:rsidR="004B6BA1" w:rsidRPr="002B309C">
        <w:rPr>
          <w:rFonts w:eastAsiaTheme="minorHAnsi"/>
          <w:b/>
          <w:szCs w:val="22"/>
        </w:rPr>
        <w:t>Other Appointment Required</w:t>
      </w:r>
      <w:r w:rsidR="004B6BA1" w:rsidRPr="002B309C">
        <w:rPr>
          <w:rFonts w:eastAsiaTheme="minorHAnsi"/>
          <w:szCs w:val="22"/>
        </w:rPr>
        <w:t>: Are other appointments not by the Council required?</w:t>
      </w:r>
    </w:p>
    <w:p w14:paraId="5100ACE0" w14:textId="77777777" w:rsidR="004B6BA1" w:rsidRDefault="004B6BA1" w:rsidP="004B6BA1">
      <w:pPr>
        <w:pStyle w:val="NoSpacing"/>
        <w:jc w:val="both"/>
        <w:rPr>
          <w:rStyle w:val="apple-style-span"/>
          <w:b/>
          <w:bCs/>
          <w:szCs w:val="24"/>
        </w:rPr>
      </w:pPr>
    </w:p>
    <w:p w14:paraId="21F4EB43" w14:textId="77777777" w:rsidR="004B6BA1" w:rsidRDefault="004B6BA1" w:rsidP="004B6BA1">
      <w:pPr>
        <w:pStyle w:val="NoSpacing"/>
        <w:jc w:val="both"/>
        <w:rPr>
          <w:rStyle w:val="apple-style-span"/>
          <w:szCs w:val="24"/>
        </w:rPr>
      </w:pPr>
      <w:r w:rsidRPr="00C564A2">
        <w:rPr>
          <w:rStyle w:val="apple-style-span"/>
          <w:b/>
          <w:bCs/>
          <w:szCs w:val="24"/>
        </w:rPr>
        <w:t>N</w:t>
      </w:r>
      <w:r>
        <w:rPr>
          <w:rStyle w:val="apple-style-span"/>
          <w:b/>
          <w:bCs/>
          <w:szCs w:val="24"/>
        </w:rPr>
        <w:t>ote</w:t>
      </w:r>
      <w:r w:rsidRPr="00C564A2">
        <w:rPr>
          <w:rStyle w:val="apple-style-span"/>
          <w:b/>
          <w:bCs/>
          <w:szCs w:val="24"/>
        </w:rPr>
        <w:t>:</w:t>
      </w:r>
      <w:r w:rsidRPr="00C564A2">
        <w:rPr>
          <w:rStyle w:val="apple-style-span"/>
          <w:szCs w:val="24"/>
        </w:rPr>
        <w:t> In the full bill text online at legistar.council.nyc.gov, language in proposed consolidated laws that is enclosed by [brackets] would be deleted, and language that is </w:t>
      </w:r>
      <w:r w:rsidRPr="00C564A2">
        <w:rPr>
          <w:rStyle w:val="apple-style-span"/>
          <w:szCs w:val="24"/>
          <w:u w:val="single"/>
        </w:rPr>
        <w:t>underlined</w:t>
      </w:r>
      <w:r w:rsidRPr="00C564A2">
        <w:rPr>
          <w:rStyle w:val="apple-style-span"/>
          <w:szCs w:val="24"/>
        </w:rPr>
        <w:t xml:space="preserve"> would be new. Language in proposed unconsolidated laws, in contrast, will not have brackets or underlining because it would be entirely new. Consolidation means that the law </w:t>
      </w:r>
      <w:r>
        <w:rPr>
          <w:rStyle w:val="apple-style-span"/>
          <w:szCs w:val="24"/>
        </w:rPr>
        <w:t>would be</w:t>
      </w:r>
      <w:r w:rsidRPr="00C564A2">
        <w:rPr>
          <w:rStyle w:val="apple-style-span"/>
          <w:szCs w:val="24"/>
        </w:rPr>
        <w:t> placed in the New York City Charter or Administrative Code.</w:t>
      </w:r>
    </w:p>
    <w:p w14:paraId="4BF233AB" w14:textId="77777777" w:rsidR="004B6BA1" w:rsidRDefault="004B6BA1" w:rsidP="004B6BA1">
      <w:pPr>
        <w:pStyle w:val="NoSpacing"/>
        <w:jc w:val="both"/>
        <w:rPr>
          <w:rStyle w:val="apple-style-span"/>
          <w:szCs w:val="24"/>
        </w:rPr>
      </w:pPr>
    </w:p>
    <w:p w14:paraId="25B50828" w14:textId="77777777" w:rsidR="004B6BA1" w:rsidRDefault="004B6BA1" w:rsidP="004B6BA1">
      <w:pPr>
        <w:rPr>
          <w:sz w:val="20"/>
        </w:rPr>
      </w:pPr>
      <w:r>
        <w:rPr>
          <w:sz w:val="20"/>
        </w:rPr>
        <w:t>EH</w:t>
      </w:r>
    </w:p>
    <w:p w14:paraId="2D06A2A0" w14:textId="0535A6E1" w:rsidR="004B6BA1" w:rsidRDefault="004B6BA1" w:rsidP="004B6BA1">
      <w:pPr>
        <w:rPr>
          <w:rStyle w:val="apple-style-span"/>
          <w:sz w:val="20"/>
        </w:rPr>
      </w:pPr>
      <w:r>
        <w:rPr>
          <w:rStyle w:val="apple-style-span"/>
          <w:sz w:val="20"/>
        </w:rPr>
        <w:t>LS #</w:t>
      </w:r>
      <w:r w:rsidR="00AE214F">
        <w:rPr>
          <w:rStyle w:val="apple-style-span"/>
          <w:sz w:val="20"/>
        </w:rPr>
        <w:t>26831</w:t>
      </w:r>
    </w:p>
    <w:p w14:paraId="2279792B" w14:textId="44FB1B3D" w:rsidR="009264F1" w:rsidRDefault="008C76E6">
      <w:r>
        <w:rPr>
          <w:rStyle w:val="apple-style-span"/>
          <w:sz w:val="20"/>
        </w:rPr>
        <w:t>9/25/2026 1</w:t>
      </w:r>
      <w:r w:rsidR="00D96141">
        <w:rPr>
          <w:rStyle w:val="apple-style-span"/>
          <w:sz w:val="20"/>
        </w:rPr>
        <w:t>:30</w:t>
      </w:r>
      <w:r>
        <w:rPr>
          <w:rStyle w:val="apple-style-span"/>
          <w:sz w:val="20"/>
        </w:rPr>
        <w:t xml:space="preserve"> PM</w:t>
      </w:r>
    </w:p>
    <w:sectPr w:rsidR="009264F1" w:rsidSect="004B6B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53FC3" w14:textId="77777777" w:rsidR="003E34B0" w:rsidRDefault="003E34B0" w:rsidP="00CE35AA">
      <w:r>
        <w:separator/>
      </w:r>
    </w:p>
  </w:endnote>
  <w:endnote w:type="continuationSeparator" w:id="0">
    <w:p w14:paraId="396FBB5A" w14:textId="77777777" w:rsidR="003E34B0" w:rsidRDefault="003E34B0" w:rsidP="00CE3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DC186" w14:textId="77777777" w:rsidR="003E34B0" w:rsidRDefault="003E34B0" w:rsidP="00CE35AA">
      <w:r>
        <w:separator/>
      </w:r>
    </w:p>
  </w:footnote>
  <w:footnote w:type="continuationSeparator" w:id="0">
    <w:p w14:paraId="6C6B503A" w14:textId="77777777" w:rsidR="003E34B0" w:rsidRDefault="003E34B0" w:rsidP="00CE35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A1"/>
    <w:rsid w:val="00000673"/>
    <w:rsid w:val="00032D64"/>
    <w:rsid w:val="000E6329"/>
    <w:rsid w:val="001021D8"/>
    <w:rsid w:val="0018702D"/>
    <w:rsid w:val="00281CB2"/>
    <w:rsid w:val="002B0A43"/>
    <w:rsid w:val="00366040"/>
    <w:rsid w:val="00367F20"/>
    <w:rsid w:val="00397AD0"/>
    <w:rsid w:val="003E34B0"/>
    <w:rsid w:val="004B6BA1"/>
    <w:rsid w:val="004E3AFA"/>
    <w:rsid w:val="00572E5F"/>
    <w:rsid w:val="005C3F8A"/>
    <w:rsid w:val="005F4D90"/>
    <w:rsid w:val="00696B02"/>
    <w:rsid w:val="006B3C32"/>
    <w:rsid w:val="00710C80"/>
    <w:rsid w:val="007E126F"/>
    <w:rsid w:val="008218FF"/>
    <w:rsid w:val="008852AE"/>
    <w:rsid w:val="008B4B0D"/>
    <w:rsid w:val="008C76E6"/>
    <w:rsid w:val="009264F1"/>
    <w:rsid w:val="0094499A"/>
    <w:rsid w:val="00A82BD9"/>
    <w:rsid w:val="00A85D7D"/>
    <w:rsid w:val="00AD2AE4"/>
    <w:rsid w:val="00AE214F"/>
    <w:rsid w:val="00B062E3"/>
    <w:rsid w:val="00B16DA2"/>
    <w:rsid w:val="00B71D56"/>
    <w:rsid w:val="00C67CE3"/>
    <w:rsid w:val="00CE35AA"/>
    <w:rsid w:val="00D25DF8"/>
    <w:rsid w:val="00D96141"/>
    <w:rsid w:val="00E439EE"/>
    <w:rsid w:val="00EF4D34"/>
    <w:rsid w:val="00F36E29"/>
    <w:rsid w:val="00F616C9"/>
    <w:rsid w:val="00F702DD"/>
    <w:rsid w:val="00F80198"/>
    <w:rsid w:val="00F8780D"/>
    <w:rsid w:val="00FA3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7AD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BA1"/>
    <w:pPr>
      <w:spacing w:after="0" w:line="240" w:lineRule="auto"/>
    </w:pPr>
    <w:rPr>
      <w:rFonts w:ascii="Times New Roman" w:eastAsia="Calibri" w:hAnsi="Times New Roman" w:cs="Times New Roman"/>
      <w:kern w:val="0"/>
      <w:szCs w:val="20"/>
      <w14:ligatures w14:val="none"/>
    </w:rPr>
  </w:style>
  <w:style w:type="paragraph" w:styleId="Heading1">
    <w:name w:val="heading 1"/>
    <w:basedOn w:val="Normal"/>
    <w:next w:val="Normal"/>
    <w:link w:val="Heading1Char"/>
    <w:uiPriority w:val="9"/>
    <w:qFormat/>
    <w:rsid w:val="004B6BA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B6BA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B6BA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B6BA1"/>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4B6BA1"/>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4B6BA1"/>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4B6BA1"/>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4B6BA1"/>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4B6BA1"/>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B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B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B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B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B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BA1"/>
    <w:rPr>
      <w:rFonts w:eastAsiaTheme="majorEastAsia" w:cstheme="majorBidi"/>
      <w:color w:val="272727" w:themeColor="text1" w:themeTint="D8"/>
    </w:rPr>
  </w:style>
  <w:style w:type="paragraph" w:styleId="Title">
    <w:name w:val="Title"/>
    <w:basedOn w:val="Normal"/>
    <w:next w:val="Normal"/>
    <w:link w:val="TitleChar"/>
    <w:uiPriority w:val="10"/>
    <w:qFormat/>
    <w:rsid w:val="004B6BA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B6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BA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B6B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BA1"/>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4B6BA1"/>
    <w:rPr>
      <w:i/>
      <w:iCs/>
      <w:color w:val="404040" w:themeColor="text1" w:themeTint="BF"/>
    </w:rPr>
  </w:style>
  <w:style w:type="paragraph" w:styleId="ListParagraph">
    <w:name w:val="List Paragraph"/>
    <w:basedOn w:val="Normal"/>
    <w:uiPriority w:val="34"/>
    <w:qFormat/>
    <w:rsid w:val="004B6BA1"/>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4B6BA1"/>
    <w:rPr>
      <w:i/>
      <w:iCs/>
      <w:color w:val="0F4761" w:themeColor="accent1" w:themeShade="BF"/>
    </w:rPr>
  </w:style>
  <w:style w:type="paragraph" w:styleId="IntenseQuote">
    <w:name w:val="Intense Quote"/>
    <w:basedOn w:val="Normal"/>
    <w:next w:val="Normal"/>
    <w:link w:val="IntenseQuoteChar"/>
    <w:uiPriority w:val="30"/>
    <w:qFormat/>
    <w:rsid w:val="004B6BA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4B6BA1"/>
    <w:rPr>
      <w:i/>
      <w:iCs/>
      <w:color w:val="0F4761" w:themeColor="accent1" w:themeShade="BF"/>
    </w:rPr>
  </w:style>
  <w:style w:type="character" w:styleId="IntenseReference">
    <w:name w:val="Intense Reference"/>
    <w:basedOn w:val="DefaultParagraphFont"/>
    <w:uiPriority w:val="32"/>
    <w:qFormat/>
    <w:rsid w:val="004B6BA1"/>
    <w:rPr>
      <w:b/>
      <w:bCs/>
      <w:smallCaps/>
      <w:color w:val="0F4761" w:themeColor="accent1" w:themeShade="BF"/>
      <w:spacing w:val="5"/>
    </w:rPr>
  </w:style>
  <w:style w:type="paragraph" w:styleId="NoSpacing">
    <w:name w:val="No Spacing"/>
    <w:uiPriority w:val="1"/>
    <w:qFormat/>
    <w:rsid w:val="004B6BA1"/>
    <w:pPr>
      <w:spacing w:after="0" w:line="240" w:lineRule="auto"/>
    </w:pPr>
    <w:rPr>
      <w:rFonts w:ascii="Times New Roman" w:hAnsi="Times New Roman"/>
      <w:kern w:val="0"/>
      <w:szCs w:val="22"/>
      <w14:ligatures w14:val="none"/>
    </w:rPr>
  </w:style>
  <w:style w:type="character" w:customStyle="1" w:styleId="apple-style-span">
    <w:name w:val="apple-style-span"/>
    <w:basedOn w:val="DefaultParagraphFont"/>
    <w:rsid w:val="004B6BA1"/>
  </w:style>
  <w:style w:type="paragraph" w:styleId="BodyText">
    <w:name w:val="Body Text"/>
    <w:basedOn w:val="Normal"/>
    <w:link w:val="BodyTextChar"/>
    <w:uiPriority w:val="99"/>
    <w:rsid w:val="004B6BA1"/>
    <w:pPr>
      <w:spacing w:line="480" w:lineRule="auto"/>
      <w:ind w:firstLine="720"/>
      <w:jc w:val="both"/>
    </w:pPr>
    <w:rPr>
      <w:rFonts w:eastAsia="Times New Roman"/>
      <w:szCs w:val="24"/>
    </w:rPr>
  </w:style>
  <w:style w:type="character" w:customStyle="1" w:styleId="BodyTextChar">
    <w:name w:val="Body Text Char"/>
    <w:basedOn w:val="DefaultParagraphFont"/>
    <w:link w:val="BodyText"/>
    <w:uiPriority w:val="99"/>
    <w:rsid w:val="004B6BA1"/>
    <w:rPr>
      <w:rFonts w:ascii="Times New Roman" w:eastAsia="Times New Roman" w:hAnsi="Times New Roman" w:cs="Times New Roman"/>
      <w:kern w:val="0"/>
      <w14:ligatures w14:val="none"/>
    </w:rPr>
  </w:style>
  <w:style w:type="paragraph" w:styleId="Revision">
    <w:name w:val="Revision"/>
    <w:hidden/>
    <w:uiPriority w:val="99"/>
    <w:semiHidden/>
    <w:rsid w:val="00000673"/>
    <w:pPr>
      <w:spacing w:after="0" w:line="240" w:lineRule="auto"/>
    </w:pPr>
    <w:rPr>
      <w:rFonts w:ascii="Times New Roman" w:eastAsia="Calibri" w:hAnsi="Times New Roman" w:cs="Times New Roman"/>
      <w:kern w:val="0"/>
      <w:szCs w:val="20"/>
      <w14:ligatures w14:val="none"/>
    </w:rPr>
  </w:style>
  <w:style w:type="paragraph" w:styleId="Header">
    <w:name w:val="header"/>
    <w:basedOn w:val="Normal"/>
    <w:link w:val="HeaderChar"/>
    <w:uiPriority w:val="99"/>
    <w:unhideWhenUsed/>
    <w:rsid w:val="00CE35AA"/>
    <w:pPr>
      <w:tabs>
        <w:tab w:val="center" w:pos="4680"/>
        <w:tab w:val="right" w:pos="9360"/>
      </w:tabs>
    </w:pPr>
  </w:style>
  <w:style w:type="character" w:customStyle="1" w:styleId="HeaderChar">
    <w:name w:val="Header Char"/>
    <w:basedOn w:val="DefaultParagraphFont"/>
    <w:link w:val="Header"/>
    <w:uiPriority w:val="99"/>
    <w:rsid w:val="00CE35AA"/>
    <w:rPr>
      <w:rFonts w:ascii="Times New Roman" w:eastAsia="Calibri" w:hAnsi="Times New Roman" w:cs="Times New Roman"/>
      <w:kern w:val="0"/>
      <w:szCs w:val="20"/>
      <w14:ligatures w14:val="none"/>
    </w:rPr>
  </w:style>
  <w:style w:type="paragraph" w:styleId="Footer">
    <w:name w:val="footer"/>
    <w:basedOn w:val="Normal"/>
    <w:link w:val="FooterChar"/>
    <w:uiPriority w:val="99"/>
    <w:unhideWhenUsed/>
    <w:rsid w:val="00CE35AA"/>
    <w:pPr>
      <w:tabs>
        <w:tab w:val="center" w:pos="4680"/>
        <w:tab w:val="right" w:pos="9360"/>
      </w:tabs>
    </w:pPr>
  </w:style>
  <w:style w:type="character" w:customStyle="1" w:styleId="FooterChar">
    <w:name w:val="Footer Char"/>
    <w:basedOn w:val="DefaultParagraphFont"/>
    <w:link w:val="Footer"/>
    <w:uiPriority w:val="99"/>
    <w:rsid w:val="00CE35AA"/>
    <w:rPr>
      <w:rFonts w:ascii="Times New Roman" w:eastAsia="Calibri"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2165</Characters>
  <Application>Microsoft Office Word</Application>
  <DocSecurity>0</DocSecurity>
  <Lines>18</Lines>
  <Paragraphs>5</Paragraphs>
  <ScaleCrop>false</ScaleCrop>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2026-09-25T18:00:00Z</dcterms:created>
  <dcterms:modified xsi:type="dcterms:W3CDTF">2026-10-05T17:48:00Z</dcterms:modified>
</cp:coreProperties>
</file>