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2F9BB" w14:textId="66A1D8D3" w:rsidR="00757943" w:rsidRPr="00757943" w:rsidRDefault="00757943" w:rsidP="00757943">
      <w:pPr>
        <w:pStyle w:val="Title"/>
      </w:pPr>
      <w:r w:rsidRPr="00757943">
        <w:t>New York City Council</w:t>
      </w:r>
    </w:p>
    <w:p w14:paraId="2FF3CAD2" w14:textId="0B7729C4" w:rsidR="00E91859" w:rsidRDefault="00E91859" w:rsidP="00E91859">
      <w:pPr>
        <w:pStyle w:val="Title"/>
      </w:pPr>
      <w:r>
        <w:t>Memorandum in Support</w:t>
      </w:r>
      <w:r w:rsidR="00757943">
        <w:t xml:space="preserve"> of Legislation</w:t>
      </w:r>
    </w:p>
    <w:p w14:paraId="2F4F16AB" w14:textId="070FA00B" w:rsidR="00E91859" w:rsidRDefault="00E91859" w:rsidP="00E91859">
      <w:pPr>
        <w:rPr>
          <w:i/>
          <w:iCs/>
        </w:rPr>
      </w:pPr>
      <w:r>
        <w:rPr>
          <w:i/>
          <w:iCs/>
        </w:rPr>
        <w:t xml:space="preserve">This memorandum is authored by the sponsor and explains the need for the legislation referenced </w:t>
      </w:r>
      <w:r w:rsidR="00A33B06">
        <w:rPr>
          <w:i/>
          <w:iCs/>
        </w:rPr>
        <w:t>below</w:t>
      </w:r>
      <w:r>
        <w:rPr>
          <w:i/>
          <w:iCs/>
        </w:rPr>
        <w:t>, in accordance with Rule 6.00(d) of the Rules of the Council.</w:t>
      </w:r>
    </w:p>
    <w:p w14:paraId="7FC53AE1" w14:textId="77777777" w:rsidR="00757943" w:rsidRPr="00E91859" w:rsidRDefault="00757943" w:rsidP="00E91859">
      <w:pPr>
        <w:rPr>
          <w:i/>
          <w:iCs/>
        </w:rPr>
      </w:pPr>
    </w:p>
    <w:p w14:paraId="6A587746" w14:textId="1F197D97" w:rsidR="00E91859" w:rsidRDefault="00E91859" w:rsidP="00E91859">
      <w:pPr>
        <w:pStyle w:val="Heading1"/>
      </w:pPr>
      <w:r>
        <w:t>Introduction Number:</w:t>
      </w:r>
    </w:p>
    <w:p w14:paraId="0C094213" w14:textId="0A36164F" w:rsidR="00E91859" w:rsidRDefault="00E91859" w:rsidP="00E91859">
      <w:r>
        <w:t>Int. No.</w:t>
      </w:r>
      <w:r w:rsidR="00757943">
        <w:t xml:space="preserve"> </w:t>
      </w:r>
    </w:p>
    <w:p w14:paraId="735D2175" w14:textId="77777777" w:rsidR="00757943" w:rsidRDefault="00757943" w:rsidP="00E91859"/>
    <w:p w14:paraId="5A0DE583" w14:textId="7B669BCC" w:rsidR="00E91859" w:rsidRDefault="00E91859" w:rsidP="00E91859">
      <w:pPr>
        <w:pStyle w:val="Heading1"/>
        <w:rPr>
          <w:u w:val="none"/>
        </w:rPr>
      </w:pPr>
      <w:r>
        <w:t>Prime Sponsors:</w:t>
      </w:r>
    </w:p>
    <w:p w14:paraId="70F12DAD" w14:textId="7D27886F" w:rsidR="00757943" w:rsidRDefault="00173BB7" w:rsidP="00E91859">
      <w:r>
        <w:t>The Speaker (Council Member Menin)</w:t>
      </w:r>
    </w:p>
    <w:p w14:paraId="5857069D" w14:textId="77777777" w:rsidR="00173BB7" w:rsidRDefault="00173BB7" w:rsidP="00E91859"/>
    <w:p w14:paraId="5AB57D93" w14:textId="74107659" w:rsidR="00E91859" w:rsidRDefault="00E91859" w:rsidP="00E91859">
      <w:pPr>
        <w:pStyle w:val="Heading1"/>
      </w:pPr>
      <w:r>
        <w:t>Bill Title:</w:t>
      </w:r>
    </w:p>
    <w:p w14:paraId="2F6FD2DC" w14:textId="35FE768A" w:rsidR="00E91859" w:rsidRDefault="00E91859" w:rsidP="00173BB7">
      <w:pPr>
        <w:pStyle w:val="BodyText"/>
        <w:spacing w:line="240" w:lineRule="auto"/>
        <w:ind w:firstLine="0"/>
      </w:pPr>
      <w:r>
        <w:t xml:space="preserve">A Local Law to </w:t>
      </w:r>
      <w:r w:rsidR="00173BB7">
        <w:t>amend the administrative code of the city of New York, in relation to third-party validation and shut-down capability of artificial intelligence models</w:t>
      </w:r>
    </w:p>
    <w:p w14:paraId="0A21FEA6" w14:textId="77777777" w:rsidR="00757943" w:rsidRDefault="00757943" w:rsidP="00E91859"/>
    <w:p w14:paraId="12FE7ABE" w14:textId="5374B21C" w:rsidR="00757943" w:rsidRDefault="00757943" w:rsidP="00757943">
      <w:pPr>
        <w:pStyle w:val="Heading1"/>
      </w:pPr>
      <w:r>
        <w:t>Submitted by:</w:t>
      </w:r>
    </w:p>
    <w:p w14:paraId="3970145E" w14:textId="77777777" w:rsidR="00173BB7" w:rsidRDefault="00173BB7" w:rsidP="00173BB7">
      <w:pPr>
        <w:jc w:val="both"/>
      </w:pPr>
      <w:r>
        <w:t>The Speaker (Council Member Menin)</w:t>
      </w:r>
    </w:p>
    <w:p w14:paraId="1AC2A05E" w14:textId="77777777" w:rsidR="00757943" w:rsidRPr="00757943" w:rsidRDefault="00757943" w:rsidP="00757943"/>
    <w:p w14:paraId="1FDA63B5" w14:textId="573E7AEB" w:rsidR="00E91859" w:rsidRDefault="00E91859" w:rsidP="00E91859">
      <w:pPr>
        <w:pStyle w:val="Heading1"/>
      </w:pPr>
      <w:r>
        <w:t>Justification:</w:t>
      </w:r>
    </w:p>
    <w:p w14:paraId="023AF307" w14:textId="63BA0339" w:rsidR="00E91859" w:rsidRDefault="00DC78EF" w:rsidP="00A52BCE">
      <w:pPr>
        <w:jc w:val="both"/>
      </w:pPr>
      <w:r w:rsidRPr="00DC78EF">
        <w:t xml:space="preserve">Recent incidents have revealed the threats that artificial intelligence (“AI”) models pose to human safety and security. In addition, </w:t>
      </w:r>
      <w:r>
        <w:t>a number of</w:t>
      </w:r>
      <w:r w:rsidRPr="00DC78EF">
        <w:t xml:space="preserve"> former and current employees of AI </w:t>
      </w:r>
      <w:r w:rsidR="00A52BCE">
        <w:t xml:space="preserve">model </w:t>
      </w:r>
      <w:r w:rsidRPr="00DC78EF">
        <w:t xml:space="preserve">companies believe that these threats may soon become existential. Consequently, it is critical to ensure that the appropriate safeguards are in place to protect New Yorkers from the unintended consequences of AI model deployment. This bill would make it unlawful to market, offer for sale, sell, or deploy an artificial intelligence (AI) model in New York City that has not received third-party validation or does not have a technical capability to be shut down by a human operator. Validation would be based on topics such as task performance, disparate impact, data privacy, and safety, including the functionality of a shut-down capability. </w:t>
      </w:r>
      <w:r w:rsidR="00EE4AEC">
        <w:t xml:space="preserve">Additionally, a third-party validator would have to certify validation and disclose any interest it has in the AI model. </w:t>
      </w:r>
      <w:r w:rsidRPr="00DC78EF">
        <w:t xml:space="preserve">Through this bill, the Council will ensure that New York City strikes a balance between cultivating innovation and demanding responsibility in AI </w:t>
      </w:r>
      <w:r w:rsidR="00A52BCE">
        <w:t xml:space="preserve">model </w:t>
      </w:r>
      <w:r w:rsidRPr="00DC78EF">
        <w:t xml:space="preserve">development and deployment.  </w:t>
      </w:r>
    </w:p>
    <w:sectPr w:rsidR="00E918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1904C" w14:textId="77777777" w:rsidR="00584422" w:rsidRDefault="00584422" w:rsidP="006420B2">
      <w:r>
        <w:separator/>
      </w:r>
    </w:p>
  </w:endnote>
  <w:endnote w:type="continuationSeparator" w:id="0">
    <w:p w14:paraId="031B8BE3" w14:textId="77777777" w:rsidR="00584422" w:rsidRDefault="00584422" w:rsidP="00642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ED8CD" w14:textId="77777777" w:rsidR="00584422" w:rsidRDefault="00584422" w:rsidP="006420B2">
      <w:r>
        <w:separator/>
      </w:r>
    </w:p>
  </w:footnote>
  <w:footnote w:type="continuationSeparator" w:id="0">
    <w:p w14:paraId="41679F3D" w14:textId="77777777" w:rsidR="00584422" w:rsidRDefault="00584422" w:rsidP="006420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859"/>
    <w:rsid w:val="00173BB7"/>
    <w:rsid w:val="002473BE"/>
    <w:rsid w:val="002542A5"/>
    <w:rsid w:val="002D371C"/>
    <w:rsid w:val="0034091B"/>
    <w:rsid w:val="00584422"/>
    <w:rsid w:val="006420B2"/>
    <w:rsid w:val="00757943"/>
    <w:rsid w:val="00863E53"/>
    <w:rsid w:val="008C1FD9"/>
    <w:rsid w:val="008F588C"/>
    <w:rsid w:val="009D60D7"/>
    <w:rsid w:val="00A33B06"/>
    <w:rsid w:val="00A52BCE"/>
    <w:rsid w:val="00A75A49"/>
    <w:rsid w:val="00AA2B30"/>
    <w:rsid w:val="00AD2351"/>
    <w:rsid w:val="00AE7D81"/>
    <w:rsid w:val="00C11BC6"/>
    <w:rsid w:val="00D81C0B"/>
    <w:rsid w:val="00DC78EF"/>
    <w:rsid w:val="00DE38D8"/>
    <w:rsid w:val="00DE6DBE"/>
    <w:rsid w:val="00E61CD8"/>
    <w:rsid w:val="00E91859"/>
    <w:rsid w:val="00EE4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1DD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943"/>
    <w:pPr>
      <w:spacing w:after="0" w:line="240" w:lineRule="auto"/>
    </w:pPr>
    <w:rPr>
      <w:rFonts w:ascii="Times New Roman" w:hAnsi="Times New Roman"/>
    </w:rPr>
  </w:style>
  <w:style w:type="paragraph" w:styleId="Heading1">
    <w:name w:val="heading 1"/>
    <w:basedOn w:val="Normal"/>
    <w:next w:val="Normal"/>
    <w:link w:val="Heading1Char"/>
    <w:uiPriority w:val="9"/>
    <w:qFormat/>
    <w:rsid w:val="00757943"/>
    <w:pPr>
      <w:spacing w:before="120" w:after="120"/>
      <w:outlineLvl w:val="0"/>
    </w:pPr>
    <w:rPr>
      <w:b/>
      <w:bCs/>
      <w:u w:val="single"/>
    </w:rPr>
  </w:style>
  <w:style w:type="paragraph" w:styleId="Heading2">
    <w:name w:val="heading 2"/>
    <w:basedOn w:val="Normal"/>
    <w:next w:val="Normal"/>
    <w:link w:val="Heading2Char"/>
    <w:uiPriority w:val="9"/>
    <w:semiHidden/>
    <w:unhideWhenUsed/>
    <w:qFormat/>
    <w:rsid w:val="00E918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18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18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18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18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18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18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18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7943"/>
    <w:rPr>
      <w:rFonts w:ascii="Times New Roman" w:hAnsi="Times New Roman"/>
      <w:b/>
      <w:bCs/>
      <w:u w:val="single"/>
    </w:rPr>
  </w:style>
  <w:style w:type="character" w:customStyle="1" w:styleId="Heading2Char">
    <w:name w:val="Heading 2 Char"/>
    <w:basedOn w:val="DefaultParagraphFont"/>
    <w:link w:val="Heading2"/>
    <w:uiPriority w:val="9"/>
    <w:semiHidden/>
    <w:rsid w:val="00E918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18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18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18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18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18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18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1859"/>
    <w:rPr>
      <w:rFonts w:eastAsiaTheme="majorEastAsia" w:cstheme="majorBidi"/>
      <w:color w:val="272727" w:themeColor="text1" w:themeTint="D8"/>
    </w:rPr>
  </w:style>
  <w:style w:type="paragraph" w:styleId="Title">
    <w:name w:val="Title"/>
    <w:basedOn w:val="Normal"/>
    <w:next w:val="Normal"/>
    <w:link w:val="TitleChar"/>
    <w:uiPriority w:val="10"/>
    <w:qFormat/>
    <w:rsid w:val="00757943"/>
    <w:pPr>
      <w:spacing w:after="120"/>
      <w:jc w:val="center"/>
    </w:pPr>
    <w:rPr>
      <w:b/>
      <w:bCs/>
      <w:sz w:val="28"/>
      <w:szCs w:val="28"/>
      <w:u w:val="single"/>
    </w:rPr>
  </w:style>
  <w:style w:type="character" w:customStyle="1" w:styleId="TitleChar">
    <w:name w:val="Title Char"/>
    <w:basedOn w:val="DefaultParagraphFont"/>
    <w:link w:val="Title"/>
    <w:uiPriority w:val="10"/>
    <w:rsid w:val="00757943"/>
    <w:rPr>
      <w:rFonts w:ascii="Times New Roman" w:hAnsi="Times New Roman"/>
      <w:b/>
      <w:bCs/>
      <w:sz w:val="28"/>
      <w:szCs w:val="28"/>
      <w:u w:val="single"/>
    </w:rPr>
  </w:style>
  <w:style w:type="paragraph" w:styleId="Subtitle">
    <w:name w:val="Subtitle"/>
    <w:basedOn w:val="Normal"/>
    <w:next w:val="Normal"/>
    <w:link w:val="SubtitleChar"/>
    <w:uiPriority w:val="11"/>
    <w:qFormat/>
    <w:rsid w:val="00E918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18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1859"/>
    <w:pPr>
      <w:spacing w:before="160"/>
      <w:jc w:val="center"/>
    </w:pPr>
    <w:rPr>
      <w:i/>
      <w:iCs/>
      <w:color w:val="404040" w:themeColor="text1" w:themeTint="BF"/>
    </w:rPr>
  </w:style>
  <w:style w:type="character" w:customStyle="1" w:styleId="QuoteChar">
    <w:name w:val="Quote Char"/>
    <w:basedOn w:val="DefaultParagraphFont"/>
    <w:link w:val="Quote"/>
    <w:uiPriority w:val="29"/>
    <w:rsid w:val="00E91859"/>
    <w:rPr>
      <w:i/>
      <w:iCs/>
      <w:color w:val="404040" w:themeColor="text1" w:themeTint="BF"/>
    </w:rPr>
  </w:style>
  <w:style w:type="paragraph" w:styleId="ListParagraph">
    <w:name w:val="List Paragraph"/>
    <w:basedOn w:val="Normal"/>
    <w:uiPriority w:val="34"/>
    <w:qFormat/>
    <w:rsid w:val="00E91859"/>
    <w:pPr>
      <w:ind w:left="720"/>
      <w:contextualSpacing/>
    </w:pPr>
  </w:style>
  <w:style w:type="character" w:styleId="IntenseEmphasis">
    <w:name w:val="Intense Emphasis"/>
    <w:basedOn w:val="DefaultParagraphFont"/>
    <w:uiPriority w:val="21"/>
    <w:qFormat/>
    <w:rsid w:val="00E91859"/>
    <w:rPr>
      <w:i/>
      <w:iCs/>
      <w:color w:val="0F4761" w:themeColor="accent1" w:themeShade="BF"/>
    </w:rPr>
  </w:style>
  <w:style w:type="paragraph" w:styleId="IntenseQuote">
    <w:name w:val="Intense Quote"/>
    <w:basedOn w:val="Normal"/>
    <w:next w:val="Normal"/>
    <w:link w:val="IntenseQuoteChar"/>
    <w:uiPriority w:val="30"/>
    <w:qFormat/>
    <w:rsid w:val="00E918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1859"/>
    <w:rPr>
      <w:i/>
      <w:iCs/>
      <w:color w:val="0F4761" w:themeColor="accent1" w:themeShade="BF"/>
    </w:rPr>
  </w:style>
  <w:style w:type="character" w:styleId="IntenseReference">
    <w:name w:val="Intense Reference"/>
    <w:basedOn w:val="DefaultParagraphFont"/>
    <w:uiPriority w:val="32"/>
    <w:qFormat/>
    <w:rsid w:val="00E91859"/>
    <w:rPr>
      <w:b/>
      <w:bCs/>
      <w:smallCaps/>
      <w:color w:val="0F4761" w:themeColor="accent1" w:themeShade="BF"/>
      <w:spacing w:val="5"/>
    </w:rPr>
  </w:style>
  <w:style w:type="paragraph" w:styleId="Header">
    <w:name w:val="header"/>
    <w:basedOn w:val="Normal"/>
    <w:link w:val="HeaderChar"/>
    <w:uiPriority w:val="99"/>
    <w:unhideWhenUsed/>
    <w:rsid w:val="006420B2"/>
    <w:pPr>
      <w:tabs>
        <w:tab w:val="center" w:pos="4680"/>
        <w:tab w:val="right" w:pos="9360"/>
      </w:tabs>
    </w:pPr>
  </w:style>
  <w:style w:type="character" w:customStyle="1" w:styleId="HeaderChar">
    <w:name w:val="Header Char"/>
    <w:basedOn w:val="DefaultParagraphFont"/>
    <w:link w:val="Header"/>
    <w:uiPriority w:val="99"/>
    <w:rsid w:val="006420B2"/>
    <w:rPr>
      <w:rFonts w:ascii="Times New Roman" w:hAnsi="Times New Roman"/>
    </w:rPr>
  </w:style>
  <w:style w:type="paragraph" w:styleId="Footer">
    <w:name w:val="footer"/>
    <w:basedOn w:val="Normal"/>
    <w:link w:val="FooterChar"/>
    <w:uiPriority w:val="99"/>
    <w:unhideWhenUsed/>
    <w:rsid w:val="006420B2"/>
    <w:pPr>
      <w:tabs>
        <w:tab w:val="center" w:pos="4680"/>
        <w:tab w:val="right" w:pos="9360"/>
      </w:tabs>
    </w:pPr>
  </w:style>
  <w:style w:type="character" w:customStyle="1" w:styleId="FooterChar">
    <w:name w:val="Footer Char"/>
    <w:basedOn w:val="DefaultParagraphFont"/>
    <w:link w:val="Footer"/>
    <w:uiPriority w:val="99"/>
    <w:rsid w:val="006420B2"/>
    <w:rPr>
      <w:rFonts w:ascii="Times New Roman" w:hAnsi="Times New Roman"/>
    </w:rPr>
  </w:style>
  <w:style w:type="paragraph" w:styleId="BodyText">
    <w:name w:val="Body Text"/>
    <w:basedOn w:val="Normal"/>
    <w:link w:val="BodyTextChar"/>
    <w:uiPriority w:val="99"/>
    <w:rsid w:val="00173BB7"/>
    <w:pPr>
      <w:spacing w:line="480" w:lineRule="auto"/>
      <w:ind w:firstLine="720"/>
      <w:jc w:val="both"/>
    </w:pPr>
    <w:rPr>
      <w:rFonts w:eastAsia="Times New Roman" w:cs="Times New Roman"/>
      <w:kern w:val="0"/>
      <w14:ligatures w14:val="none"/>
    </w:rPr>
  </w:style>
  <w:style w:type="character" w:customStyle="1" w:styleId="BodyTextChar">
    <w:name w:val="Body Text Char"/>
    <w:basedOn w:val="DefaultParagraphFont"/>
    <w:link w:val="BodyText"/>
    <w:uiPriority w:val="99"/>
    <w:rsid w:val="00173BB7"/>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1436</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2026-09-25T16:21:00Z</dcterms:created>
  <dcterms:modified xsi:type="dcterms:W3CDTF">2026-09-25T16:21:00Z</dcterms:modified>
</cp:coreProperties>
</file>