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7BBFD" w14:textId="77777777" w:rsidR="00E3518C" w:rsidRPr="00E3518C" w:rsidRDefault="00E3518C" w:rsidP="00E3518C">
      <w:pPr>
        <w:pStyle w:val="NoSpacing"/>
        <w:spacing w:after="240"/>
        <w:jc w:val="center"/>
        <w:rPr>
          <w:rFonts w:cs="Times New Roman"/>
          <w:b/>
          <w:sz w:val="28"/>
          <w:szCs w:val="28"/>
          <w:u w:val="single"/>
        </w:rPr>
      </w:pPr>
      <w:r w:rsidRPr="00E3518C">
        <w:rPr>
          <w:rFonts w:cs="Times New Roman"/>
          <w:b/>
          <w:sz w:val="28"/>
          <w:szCs w:val="28"/>
          <w:u w:val="single"/>
        </w:rPr>
        <w:t>Plain Language Summary</w:t>
      </w:r>
    </w:p>
    <w:p w14:paraId="34E3C2B6" w14:textId="77777777" w:rsidR="006C314E" w:rsidRDefault="0041520B" w:rsidP="005F5347">
      <w:pPr>
        <w:pStyle w:val="NoSpacing"/>
        <w:jc w:val="both"/>
        <w:rPr>
          <w:rFonts w:cs="Times New Roman"/>
          <w:szCs w:val="24"/>
        </w:rPr>
      </w:pPr>
      <w:r w:rsidRPr="008823EE">
        <w:rPr>
          <w:rFonts w:cs="Times New Roman"/>
          <w:b/>
          <w:szCs w:val="24"/>
          <w:u w:val="single"/>
        </w:rPr>
        <w:t>C</w:t>
      </w:r>
      <w:r w:rsidR="008823EE" w:rsidRPr="008823EE">
        <w:rPr>
          <w:rFonts w:cs="Times New Roman"/>
          <w:b/>
          <w:szCs w:val="24"/>
          <w:u w:val="single"/>
        </w:rPr>
        <w:t>urrent Introduction Number</w:t>
      </w:r>
      <w:r w:rsidRPr="00C20D76">
        <w:rPr>
          <w:rFonts w:cs="Times New Roman"/>
          <w:b/>
          <w:szCs w:val="24"/>
        </w:rPr>
        <w:t>:</w:t>
      </w:r>
    </w:p>
    <w:p w14:paraId="20B19157" w14:textId="373E5BC7" w:rsidR="0041520B" w:rsidRPr="00A5189C" w:rsidRDefault="0004593B" w:rsidP="006C314E">
      <w:pPr>
        <w:pStyle w:val="NoSpacing"/>
        <w:spacing w:before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Int. No.</w:t>
      </w:r>
      <w:r w:rsidR="00E24818">
        <w:rPr>
          <w:rFonts w:cs="Times New Roman"/>
          <w:szCs w:val="24"/>
        </w:rPr>
        <w:t xml:space="preserve"> </w:t>
      </w:r>
    </w:p>
    <w:p w14:paraId="57218C8C" w14:textId="77777777" w:rsidR="0041520B" w:rsidRDefault="0041520B" w:rsidP="0041520B">
      <w:pPr>
        <w:pStyle w:val="NoSpacing"/>
        <w:jc w:val="both"/>
        <w:rPr>
          <w:rFonts w:cs="Times New Roman"/>
          <w:b/>
          <w:szCs w:val="24"/>
        </w:rPr>
      </w:pPr>
    </w:p>
    <w:p w14:paraId="3D19BDD0" w14:textId="77777777" w:rsidR="0041520B" w:rsidRPr="008823EE" w:rsidRDefault="0041520B" w:rsidP="0041520B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P</w:t>
      </w:r>
      <w:r w:rsidR="008823EE" w:rsidRPr="008823EE">
        <w:rPr>
          <w:rFonts w:cs="Times New Roman"/>
          <w:b/>
          <w:szCs w:val="24"/>
          <w:u w:val="single"/>
        </w:rPr>
        <w:t>rime Sponsors</w:t>
      </w:r>
      <w:r w:rsidRPr="00C20D76">
        <w:rPr>
          <w:rFonts w:cs="Times New Roman"/>
          <w:b/>
          <w:szCs w:val="24"/>
        </w:rPr>
        <w:t>:</w:t>
      </w:r>
    </w:p>
    <w:p w14:paraId="7F959E44" w14:textId="7902790D" w:rsidR="00AE6924" w:rsidRDefault="003D2DDB" w:rsidP="0041520B">
      <w:pPr>
        <w:pStyle w:val="NoSpacing"/>
        <w:jc w:val="both"/>
      </w:pPr>
      <w:r>
        <w:t xml:space="preserve">Council </w:t>
      </w:r>
      <w:r w:rsidR="00C9533B" w:rsidRPr="00C9533B">
        <w:t>Members Hanks</w:t>
      </w:r>
      <w:r w:rsidR="00573316">
        <w:t xml:space="preserve">, </w:t>
      </w:r>
      <w:r w:rsidR="00C9533B" w:rsidRPr="00C9533B">
        <w:t>Maloney</w:t>
      </w:r>
      <w:r w:rsidR="00573316">
        <w:t>, Louis and Narcisse</w:t>
      </w:r>
    </w:p>
    <w:p w14:paraId="60D5F0A8" w14:textId="77777777" w:rsidR="002001C2" w:rsidRPr="003A304F" w:rsidRDefault="002001C2" w:rsidP="0041520B">
      <w:pPr>
        <w:pStyle w:val="NoSpacing"/>
        <w:jc w:val="both"/>
        <w:rPr>
          <w:rFonts w:cs="Times New Roman"/>
          <w:szCs w:val="24"/>
        </w:rPr>
      </w:pPr>
    </w:p>
    <w:p w14:paraId="626D5A94" w14:textId="77777777" w:rsidR="0041520B" w:rsidRPr="008823EE" w:rsidRDefault="008823EE" w:rsidP="0041520B">
      <w:pPr>
        <w:pStyle w:val="NoSpacing"/>
        <w:jc w:val="both"/>
        <w:rPr>
          <w:rFonts w:cs="Times New Roman"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 xml:space="preserve">Bill </w:t>
      </w:r>
      <w:r w:rsidR="0041520B" w:rsidRPr="008823EE">
        <w:rPr>
          <w:rFonts w:cs="Times New Roman"/>
          <w:b/>
          <w:szCs w:val="24"/>
          <w:u w:val="single"/>
        </w:rPr>
        <w:t>T</w:t>
      </w:r>
      <w:r w:rsidRPr="008823EE">
        <w:rPr>
          <w:rFonts w:cs="Times New Roman"/>
          <w:b/>
          <w:szCs w:val="24"/>
          <w:u w:val="single"/>
        </w:rPr>
        <w:t>itle</w:t>
      </w:r>
      <w:r w:rsidR="0041520B" w:rsidRPr="00C20D76">
        <w:rPr>
          <w:rFonts w:cs="Times New Roman"/>
          <w:b/>
          <w:szCs w:val="24"/>
        </w:rPr>
        <w:t>:</w:t>
      </w:r>
      <w:r w:rsidR="00617310" w:rsidRPr="008823EE">
        <w:rPr>
          <w:rFonts w:cs="Times New Roman"/>
          <w:szCs w:val="24"/>
          <w:u w:val="single"/>
        </w:rPr>
        <w:t xml:space="preserve"> </w:t>
      </w:r>
    </w:p>
    <w:p w14:paraId="567C9B37" w14:textId="6AFE718E" w:rsidR="008823EE" w:rsidRDefault="001218E3" w:rsidP="005628E6">
      <w:pPr>
        <w:pStyle w:val="BodyText"/>
        <w:spacing w:before="80" w:line="240" w:lineRule="auto"/>
        <w:ind w:firstLine="0"/>
      </w:pPr>
      <w:r>
        <w:t>A Local Law to</w:t>
      </w:r>
      <w:r w:rsidR="00A9132D">
        <w:t xml:space="preserve"> </w:t>
      </w:r>
      <w:r w:rsidR="005B1738">
        <w:t xml:space="preserve">amend the administrative code of the city of New York, in relation to </w:t>
      </w:r>
      <w:r w:rsidR="00AE6924">
        <w:t xml:space="preserve">requiring </w:t>
      </w:r>
      <w:r w:rsidR="00AA0CFF">
        <w:t xml:space="preserve">reporting and </w:t>
      </w:r>
      <w:r w:rsidR="00AE6924">
        <w:t>public disclosure of artificial intelligence safety incidents concerning city contracts</w:t>
      </w:r>
    </w:p>
    <w:p w14:paraId="4AEB1FC0" w14:textId="77777777" w:rsidR="005628E6" w:rsidRDefault="005628E6" w:rsidP="005628E6">
      <w:pPr>
        <w:pStyle w:val="BodyText"/>
        <w:spacing w:before="80" w:line="240" w:lineRule="auto"/>
        <w:ind w:firstLine="0"/>
      </w:pPr>
    </w:p>
    <w:p w14:paraId="055B7EA7" w14:textId="77777777" w:rsidR="0041520B" w:rsidRPr="008823EE" w:rsidRDefault="0041520B" w:rsidP="0041520B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B</w:t>
      </w:r>
      <w:r w:rsidR="008823EE" w:rsidRPr="008823EE">
        <w:rPr>
          <w:rFonts w:cs="Times New Roman"/>
          <w:b/>
          <w:szCs w:val="24"/>
          <w:u w:val="single"/>
        </w:rPr>
        <w:t>ill Summary</w:t>
      </w:r>
      <w:r w:rsidRPr="00C20D76">
        <w:rPr>
          <w:rFonts w:cs="Times New Roman"/>
          <w:b/>
          <w:szCs w:val="24"/>
        </w:rPr>
        <w:t>:</w:t>
      </w:r>
    </w:p>
    <w:p w14:paraId="22166ED6" w14:textId="77777777" w:rsidR="0041520B" w:rsidRPr="00C20D76" w:rsidRDefault="0041520B" w:rsidP="0041520B">
      <w:pPr>
        <w:pStyle w:val="NoSpacing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This plain language summary is for informational purposes only and does not substitute for legal counsel.</w:t>
      </w:r>
      <w:r w:rsidR="005F5347">
        <w:rPr>
          <w:rFonts w:cs="Times New Roman"/>
          <w:b/>
          <w:szCs w:val="24"/>
        </w:rPr>
        <w:t xml:space="preserve"> R</w:t>
      </w:r>
      <w:r>
        <w:rPr>
          <w:rFonts w:cs="Times New Roman"/>
          <w:b/>
          <w:szCs w:val="24"/>
        </w:rPr>
        <w:t xml:space="preserve">eview the full text of the bill online at </w:t>
      </w:r>
      <w:hyperlink r:id="rId7" w:history="1">
        <w:r w:rsidR="005F5347" w:rsidRPr="005F5347">
          <w:rPr>
            <w:rStyle w:val="Hyperlink"/>
            <w:rFonts w:cs="Times New Roman"/>
            <w:bCs/>
            <w:szCs w:val="24"/>
          </w:rPr>
          <w:t>https://legistar.council.nyc.gov</w:t>
        </w:r>
      </w:hyperlink>
      <w:r>
        <w:rPr>
          <w:rFonts w:cs="Times New Roman"/>
          <w:b/>
          <w:szCs w:val="24"/>
        </w:rPr>
        <w:t>.</w:t>
      </w:r>
    </w:p>
    <w:p w14:paraId="51A6DAFD" w14:textId="2A5AD5A4" w:rsidR="0017748E" w:rsidRDefault="009D3F0D" w:rsidP="00CC3F79">
      <w:pPr>
        <w:pStyle w:val="NoSpacing"/>
        <w:spacing w:before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This bill would </w:t>
      </w:r>
      <w:r w:rsidR="00AE6924" w:rsidRPr="00B937B7">
        <w:t xml:space="preserve">require the Office of Cyber Command </w:t>
      </w:r>
      <w:r w:rsidR="00AA0CFF">
        <w:t xml:space="preserve">(“NYC3”) </w:t>
      </w:r>
      <w:r w:rsidR="00AE6924" w:rsidRPr="00B937B7">
        <w:t xml:space="preserve">to establish standards and procedures for contractors to </w:t>
      </w:r>
      <w:r w:rsidR="00AE6924">
        <w:t>identify the occurrence</w:t>
      </w:r>
      <w:r w:rsidR="00AE6924" w:rsidRPr="00B937B7">
        <w:t xml:space="preserve"> of a</w:t>
      </w:r>
      <w:r w:rsidR="00AE6924">
        <w:t xml:space="preserve"> </w:t>
      </w:r>
      <w:r w:rsidR="00A43840">
        <w:t xml:space="preserve">reportable </w:t>
      </w:r>
      <w:r w:rsidR="00AE6924">
        <w:t xml:space="preserve">artificial intelligence </w:t>
      </w:r>
      <w:r w:rsidR="008208B5">
        <w:t xml:space="preserve">(“AI”) </w:t>
      </w:r>
      <w:r w:rsidR="00AE6924" w:rsidRPr="00B937B7">
        <w:t xml:space="preserve">safety incident. Contractors would be obliged to comply with the standards and procedures established </w:t>
      </w:r>
      <w:r w:rsidR="008208B5">
        <w:t xml:space="preserve">and required to notify </w:t>
      </w:r>
      <w:r w:rsidR="00AA0CFF">
        <w:t xml:space="preserve">NYC3 about the </w:t>
      </w:r>
      <w:r w:rsidR="008208B5">
        <w:t xml:space="preserve">occurrence of any </w:t>
      </w:r>
      <w:r w:rsidR="00AA0CFF">
        <w:t xml:space="preserve">reportable </w:t>
      </w:r>
      <w:r w:rsidR="008208B5">
        <w:t xml:space="preserve">AI safety incident </w:t>
      </w:r>
      <w:r w:rsidR="00AA0CFF">
        <w:t xml:space="preserve">within 24 hours </w:t>
      </w:r>
      <w:r w:rsidR="00AE6924" w:rsidRPr="00B937B7">
        <w:t xml:space="preserve">as a provision of their contract with the city. </w:t>
      </w:r>
      <w:r w:rsidR="00A327FD">
        <w:t>A</w:t>
      </w:r>
      <w:r w:rsidR="00AA0CFF">
        <w:t xml:space="preserve">gencies would also be required to notify NYC3 about the occurrence of any reportable AI safety incident </w:t>
      </w:r>
      <w:r w:rsidR="00AE6924" w:rsidRPr="00B937B7">
        <w:t>within 24 hours.</w:t>
      </w:r>
      <w:r w:rsidR="00195B23">
        <w:t xml:space="preserve"> </w:t>
      </w:r>
      <w:r w:rsidR="00AA0CFF">
        <w:t>NYC3</w:t>
      </w:r>
      <w:r w:rsidR="00195B23">
        <w:t xml:space="preserve"> would be required to publicly disclose any reported </w:t>
      </w:r>
      <w:r w:rsidR="00AA0CFF">
        <w:t xml:space="preserve">AI </w:t>
      </w:r>
      <w:r w:rsidR="00195B23">
        <w:t>safety incident within 24 hours.</w:t>
      </w:r>
    </w:p>
    <w:p w14:paraId="2A1985DC" w14:textId="77777777" w:rsidR="009F06F7" w:rsidRDefault="009F06F7" w:rsidP="0041520B">
      <w:pPr>
        <w:pStyle w:val="NoSpacing"/>
        <w:jc w:val="both"/>
        <w:rPr>
          <w:rFonts w:cs="Times New Roman"/>
          <w:szCs w:val="24"/>
        </w:rPr>
      </w:pPr>
    </w:p>
    <w:p w14:paraId="755D457B" w14:textId="77777777" w:rsidR="006C314E" w:rsidRDefault="0041520B" w:rsidP="0041520B">
      <w:pPr>
        <w:pStyle w:val="NoSpacing"/>
        <w:jc w:val="both"/>
        <w:rPr>
          <w:rFonts w:cs="Times New Roman"/>
          <w:szCs w:val="24"/>
        </w:rPr>
      </w:pPr>
      <w:r w:rsidRPr="008823EE">
        <w:rPr>
          <w:rFonts w:cs="Times New Roman"/>
          <w:b/>
          <w:szCs w:val="24"/>
          <w:u w:val="single"/>
        </w:rPr>
        <w:t>E</w:t>
      </w:r>
      <w:r w:rsidR="008823EE" w:rsidRPr="008823EE">
        <w:rPr>
          <w:rFonts w:cs="Times New Roman"/>
          <w:b/>
          <w:szCs w:val="24"/>
          <w:u w:val="single"/>
        </w:rPr>
        <w:t>ffective Date</w:t>
      </w:r>
      <w:r w:rsidRPr="00C20D76">
        <w:rPr>
          <w:rFonts w:cs="Times New Roman"/>
          <w:b/>
          <w:szCs w:val="24"/>
        </w:rPr>
        <w:t>:</w:t>
      </w:r>
    </w:p>
    <w:p w14:paraId="163F79AB" w14:textId="0EB706D7" w:rsidR="0041520B" w:rsidRPr="00A5189C" w:rsidRDefault="00195B23" w:rsidP="006C314E">
      <w:pPr>
        <w:pStyle w:val="NoSpacing"/>
        <w:spacing w:before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180 days after becoming law</w:t>
      </w:r>
    </w:p>
    <w:p w14:paraId="1C2B63E0" w14:textId="77777777" w:rsidR="00D92C74" w:rsidRDefault="00D92C74" w:rsidP="0041520B"/>
    <w:p w14:paraId="47A3382E" w14:textId="77777777" w:rsidR="00EF0E87" w:rsidRPr="008823EE" w:rsidRDefault="00EF0E87" w:rsidP="00EF0E87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L</w:t>
      </w:r>
      <w:r w:rsidR="008823EE" w:rsidRPr="008823EE">
        <w:rPr>
          <w:rFonts w:cs="Times New Roman"/>
          <w:b/>
          <w:szCs w:val="24"/>
          <w:u w:val="single"/>
        </w:rPr>
        <w:t>egislative Impact</w:t>
      </w:r>
      <w:r w:rsidRPr="00C20D76">
        <w:rPr>
          <w:rFonts w:cs="Times New Roman"/>
          <w:b/>
          <w:szCs w:val="24"/>
        </w:rPr>
        <w:t>:</w:t>
      </w:r>
    </w:p>
    <w:p w14:paraId="5BAF1234" w14:textId="72096CA7" w:rsidR="002B309C" w:rsidRPr="002B309C" w:rsidRDefault="00000000" w:rsidP="00C20D76">
      <w:pPr>
        <w:tabs>
          <w:tab w:val="left" w:pos="540"/>
        </w:tabs>
        <w:spacing w:before="80"/>
        <w:ind w:left="187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58106942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73A5B">
            <w:rPr>
              <w:rFonts w:ascii="MS Gothic" w:eastAsia="MS Gothic" w:hAnsi="MS Gothic" w:hint="eastAsia"/>
              <w:b/>
              <w:szCs w:val="22"/>
            </w:rPr>
            <w:t>☒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Agency Rulemaking Required</w:t>
      </w:r>
      <w:r w:rsidR="002B309C" w:rsidRPr="002B309C">
        <w:rPr>
          <w:rFonts w:eastAsiaTheme="minorHAnsi"/>
          <w:szCs w:val="22"/>
        </w:rPr>
        <w:t>: Is City agency rulemaking required?</w:t>
      </w:r>
    </w:p>
    <w:p w14:paraId="665A3865" w14:textId="6FB08089" w:rsidR="002B309C" w:rsidRPr="002B309C" w:rsidRDefault="00000000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8914181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73A5B">
            <w:rPr>
              <w:rFonts w:ascii="MS Gothic" w:eastAsia="MS Gothic" w:hAnsi="MS Gothic" w:hint="eastAsia"/>
              <w:b/>
              <w:szCs w:val="22"/>
            </w:rPr>
            <w:t>☒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Report Required</w:t>
      </w:r>
      <w:r w:rsidR="002B309C" w:rsidRPr="002B309C">
        <w:rPr>
          <w:rFonts w:eastAsiaTheme="minorHAnsi"/>
          <w:szCs w:val="22"/>
        </w:rPr>
        <w:t>: Is a report due to Council required?</w:t>
      </w:r>
    </w:p>
    <w:p w14:paraId="2E325CEC" w14:textId="77777777" w:rsidR="002B309C" w:rsidRPr="002B309C" w:rsidRDefault="00000000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1647349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18E3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Sunset Date Included</w:t>
      </w:r>
      <w:r w:rsidR="002B309C" w:rsidRPr="002B309C">
        <w:rPr>
          <w:rFonts w:eastAsiaTheme="minorHAnsi"/>
          <w:szCs w:val="22"/>
        </w:rPr>
        <w:t>: Does the legislation have a sunset date?</w:t>
      </w:r>
    </w:p>
    <w:p w14:paraId="5D23A898" w14:textId="77777777" w:rsidR="002B309C" w:rsidRPr="002B309C" w:rsidRDefault="00000000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700050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748E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Council Appointment Required</w:t>
      </w:r>
      <w:r w:rsidR="002B309C" w:rsidRPr="002B309C">
        <w:rPr>
          <w:rFonts w:eastAsiaTheme="minorHAnsi"/>
          <w:szCs w:val="22"/>
        </w:rPr>
        <w:t>: Is an appointment by the Council required?</w:t>
      </w:r>
    </w:p>
    <w:p w14:paraId="3C07A769" w14:textId="77777777" w:rsidR="002B309C" w:rsidRPr="002B309C" w:rsidRDefault="00000000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1145196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748E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Other Appointment Required</w:t>
      </w:r>
      <w:r w:rsidR="002B309C" w:rsidRPr="002B309C">
        <w:rPr>
          <w:rFonts w:eastAsiaTheme="minorHAnsi"/>
          <w:szCs w:val="22"/>
        </w:rPr>
        <w:t>: Are other appointments not by the Council required?</w:t>
      </w:r>
    </w:p>
    <w:p w14:paraId="0CAE38F8" w14:textId="77777777" w:rsidR="00A5189C" w:rsidRDefault="00A5189C" w:rsidP="008823EE">
      <w:pPr>
        <w:pStyle w:val="NoSpacing"/>
        <w:jc w:val="both"/>
        <w:rPr>
          <w:rStyle w:val="apple-style-span"/>
          <w:b/>
          <w:bCs/>
          <w:szCs w:val="24"/>
        </w:rPr>
      </w:pPr>
    </w:p>
    <w:p w14:paraId="12CC430F" w14:textId="77777777" w:rsidR="008823EE" w:rsidRDefault="008823EE" w:rsidP="008823EE">
      <w:pPr>
        <w:pStyle w:val="NoSpacing"/>
        <w:jc w:val="both"/>
        <w:rPr>
          <w:rStyle w:val="apple-style-span"/>
          <w:szCs w:val="24"/>
        </w:rPr>
      </w:pPr>
      <w:r w:rsidRPr="00C564A2">
        <w:rPr>
          <w:rStyle w:val="apple-style-span"/>
          <w:b/>
          <w:bCs/>
          <w:szCs w:val="24"/>
        </w:rPr>
        <w:t>N</w:t>
      </w:r>
      <w:r>
        <w:rPr>
          <w:rStyle w:val="apple-style-span"/>
          <w:b/>
          <w:bCs/>
          <w:szCs w:val="24"/>
        </w:rPr>
        <w:t>ote</w:t>
      </w:r>
      <w:r w:rsidRPr="00C564A2">
        <w:rPr>
          <w:rStyle w:val="apple-style-span"/>
          <w:b/>
          <w:bCs/>
          <w:szCs w:val="24"/>
        </w:rPr>
        <w:t>:</w:t>
      </w:r>
      <w:r w:rsidRPr="00C564A2">
        <w:rPr>
          <w:rStyle w:val="apple-style-span"/>
          <w:szCs w:val="24"/>
        </w:rPr>
        <w:t xml:space="preserve"> In </w:t>
      </w:r>
      <w:r w:rsidR="00373FE2">
        <w:rPr>
          <w:rStyle w:val="apple-style-span"/>
          <w:szCs w:val="24"/>
        </w:rPr>
        <w:t xml:space="preserve">Council </w:t>
      </w:r>
      <w:r w:rsidRPr="00C564A2">
        <w:rPr>
          <w:rStyle w:val="apple-style-span"/>
          <w:szCs w:val="24"/>
        </w:rPr>
        <w:t>bill</w:t>
      </w:r>
      <w:r w:rsidR="00373FE2">
        <w:rPr>
          <w:rStyle w:val="apple-style-span"/>
          <w:szCs w:val="24"/>
        </w:rPr>
        <w:t>s</w:t>
      </w:r>
      <w:r w:rsidR="00C608E5">
        <w:rPr>
          <w:rStyle w:val="apple-style-span"/>
          <w:szCs w:val="24"/>
        </w:rPr>
        <w:t xml:space="preserve"> </w:t>
      </w:r>
      <w:r w:rsidR="002A72AE">
        <w:rPr>
          <w:rStyle w:val="apple-style-span"/>
          <w:szCs w:val="24"/>
        </w:rPr>
        <w:t xml:space="preserve">proposing to amend </w:t>
      </w:r>
      <w:r w:rsidR="00C608E5">
        <w:rPr>
          <w:rStyle w:val="apple-style-span"/>
          <w:szCs w:val="24"/>
        </w:rPr>
        <w:t>the Charter or Administrative Code,</w:t>
      </w:r>
      <w:r w:rsidRPr="00C564A2">
        <w:rPr>
          <w:rStyle w:val="apple-style-span"/>
          <w:szCs w:val="24"/>
        </w:rPr>
        <w:t xml:space="preserve"> language that is enclosed </w:t>
      </w:r>
      <w:r w:rsidR="00C608E5">
        <w:rPr>
          <w:rStyle w:val="apple-style-span"/>
          <w:szCs w:val="24"/>
        </w:rPr>
        <w:t>in</w:t>
      </w:r>
      <w:r w:rsidRPr="00C564A2">
        <w:rPr>
          <w:rStyle w:val="apple-style-span"/>
          <w:szCs w:val="24"/>
        </w:rPr>
        <w:t xml:space="preserve"> [brackets] </w:t>
      </w:r>
      <w:r w:rsidR="002A72AE">
        <w:rPr>
          <w:rStyle w:val="apple-style-span"/>
          <w:szCs w:val="24"/>
        </w:rPr>
        <w:t xml:space="preserve">would </w:t>
      </w:r>
      <w:r w:rsidRPr="00C564A2">
        <w:rPr>
          <w:rStyle w:val="apple-style-span"/>
          <w:szCs w:val="24"/>
        </w:rPr>
        <w:t>be deleted, and language that is </w:t>
      </w:r>
      <w:r w:rsidRPr="00C564A2">
        <w:rPr>
          <w:rStyle w:val="apple-style-span"/>
          <w:szCs w:val="24"/>
          <w:u w:val="single"/>
        </w:rPr>
        <w:t>underlined</w:t>
      </w:r>
      <w:r w:rsidRPr="00C564A2">
        <w:rPr>
          <w:rStyle w:val="apple-style-span"/>
          <w:szCs w:val="24"/>
        </w:rPr>
        <w:t> </w:t>
      </w:r>
      <w:r w:rsidR="002A72AE">
        <w:rPr>
          <w:rStyle w:val="apple-style-span"/>
          <w:szCs w:val="24"/>
        </w:rPr>
        <w:t>would</w:t>
      </w:r>
      <w:r w:rsidRPr="00C564A2">
        <w:rPr>
          <w:rStyle w:val="apple-style-span"/>
          <w:szCs w:val="24"/>
        </w:rPr>
        <w:t xml:space="preserve"> be </w:t>
      </w:r>
      <w:r w:rsidR="00373FE2">
        <w:rPr>
          <w:rStyle w:val="apple-style-span"/>
          <w:szCs w:val="24"/>
        </w:rPr>
        <w:t>added</w:t>
      </w:r>
      <w:r w:rsidRPr="00C564A2">
        <w:rPr>
          <w:rStyle w:val="apple-style-span"/>
          <w:szCs w:val="24"/>
        </w:rPr>
        <w:t>.</w:t>
      </w:r>
      <w:r w:rsidR="00C608E5">
        <w:rPr>
          <w:rStyle w:val="apple-style-span"/>
          <w:szCs w:val="24"/>
        </w:rPr>
        <w:t xml:space="preserve"> In contrast, Council bills that do not </w:t>
      </w:r>
      <w:r w:rsidR="002A72AE">
        <w:rPr>
          <w:rStyle w:val="apple-style-span"/>
          <w:szCs w:val="24"/>
        </w:rPr>
        <w:t xml:space="preserve">propose to </w:t>
      </w:r>
      <w:r w:rsidR="00C608E5">
        <w:rPr>
          <w:rStyle w:val="apple-style-span"/>
          <w:szCs w:val="24"/>
        </w:rPr>
        <w:t>amend the Charter or Administrative Code</w:t>
      </w:r>
      <w:r w:rsidRPr="00C564A2">
        <w:rPr>
          <w:rStyle w:val="apple-style-span"/>
          <w:szCs w:val="24"/>
        </w:rPr>
        <w:t xml:space="preserve"> </w:t>
      </w:r>
      <w:r w:rsidR="00C608E5">
        <w:rPr>
          <w:rStyle w:val="apple-style-span"/>
          <w:szCs w:val="24"/>
        </w:rPr>
        <w:t xml:space="preserve">generally </w:t>
      </w:r>
      <w:r w:rsidR="002A72AE">
        <w:rPr>
          <w:rStyle w:val="apple-style-span"/>
          <w:szCs w:val="24"/>
        </w:rPr>
        <w:t xml:space="preserve">would </w:t>
      </w:r>
      <w:r w:rsidRPr="00C564A2">
        <w:rPr>
          <w:rStyle w:val="apple-style-span"/>
          <w:szCs w:val="24"/>
        </w:rPr>
        <w:t xml:space="preserve">not </w:t>
      </w:r>
      <w:r w:rsidR="00C608E5">
        <w:rPr>
          <w:rStyle w:val="apple-style-span"/>
          <w:szCs w:val="24"/>
        </w:rPr>
        <w:t xml:space="preserve">contain </w:t>
      </w:r>
      <w:r w:rsidRPr="00C564A2">
        <w:rPr>
          <w:rStyle w:val="apple-style-span"/>
          <w:szCs w:val="24"/>
        </w:rPr>
        <w:t>brackets or underlining.</w:t>
      </w:r>
    </w:p>
    <w:p w14:paraId="41355C6F" w14:textId="77777777" w:rsidR="006C314E" w:rsidRPr="00AC5EE7" w:rsidRDefault="006C314E" w:rsidP="008823EE">
      <w:pPr>
        <w:pStyle w:val="NoSpacing"/>
        <w:jc w:val="both"/>
        <w:rPr>
          <w:rStyle w:val="apple-style-span"/>
          <w:sz w:val="18"/>
          <w:szCs w:val="18"/>
        </w:rPr>
      </w:pPr>
    </w:p>
    <w:p w14:paraId="3727DAD4" w14:textId="134C700C" w:rsidR="006C314E" w:rsidRPr="00AC5EE7" w:rsidRDefault="00F3072A" w:rsidP="001218E3">
      <w:pPr>
        <w:rPr>
          <w:sz w:val="18"/>
          <w:szCs w:val="18"/>
        </w:rPr>
      </w:pPr>
      <w:r>
        <w:rPr>
          <w:sz w:val="18"/>
          <w:szCs w:val="18"/>
        </w:rPr>
        <w:t>JPA</w:t>
      </w:r>
    </w:p>
    <w:p w14:paraId="0F02BBF4" w14:textId="44CC2733" w:rsidR="00B32C52" w:rsidRPr="00AC5EE7" w:rsidRDefault="00B32C52" w:rsidP="00B32C52">
      <w:pPr>
        <w:rPr>
          <w:rStyle w:val="apple-style-span"/>
          <w:sz w:val="18"/>
          <w:szCs w:val="18"/>
        </w:rPr>
      </w:pPr>
      <w:r w:rsidRPr="00AC5EE7">
        <w:rPr>
          <w:rStyle w:val="apple-style-span"/>
          <w:sz w:val="18"/>
          <w:szCs w:val="18"/>
        </w:rPr>
        <w:t>LS #</w:t>
      </w:r>
      <w:r w:rsidR="00F3072A">
        <w:rPr>
          <w:rStyle w:val="apple-style-span"/>
          <w:sz w:val="18"/>
          <w:szCs w:val="18"/>
        </w:rPr>
        <w:t xml:space="preserve"> </w:t>
      </w:r>
      <w:r w:rsidR="00673A5B">
        <w:rPr>
          <w:rStyle w:val="apple-style-span"/>
          <w:sz w:val="18"/>
          <w:szCs w:val="18"/>
        </w:rPr>
        <w:t>26630</w:t>
      </w:r>
    </w:p>
    <w:p w14:paraId="76F1374F" w14:textId="648326A3" w:rsidR="00B32C52" w:rsidRPr="009B7689" w:rsidRDefault="001E5F59" w:rsidP="001218E3">
      <w:pPr>
        <w:rPr>
          <w:sz w:val="18"/>
          <w:szCs w:val="18"/>
        </w:rPr>
      </w:pPr>
      <w:r>
        <w:rPr>
          <w:sz w:val="18"/>
          <w:szCs w:val="18"/>
        </w:rPr>
        <w:t>9</w:t>
      </w:r>
      <w:r w:rsidR="00F3072A">
        <w:rPr>
          <w:sz w:val="18"/>
          <w:szCs w:val="18"/>
        </w:rPr>
        <w:t>/</w:t>
      </w:r>
      <w:r w:rsidR="00673A5B">
        <w:rPr>
          <w:sz w:val="18"/>
          <w:szCs w:val="18"/>
        </w:rPr>
        <w:t>2</w:t>
      </w:r>
      <w:r w:rsidR="003D2DDB">
        <w:rPr>
          <w:sz w:val="18"/>
          <w:szCs w:val="18"/>
        </w:rPr>
        <w:t>5</w:t>
      </w:r>
      <w:r w:rsidR="00F3072A">
        <w:rPr>
          <w:sz w:val="18"/>
          <w:szCs w:val="18"/>
        </w:rPr>
        <w:t>/</w:t>
      </w:r>
      <w:r w:rsidR="001A6AF1">
        <w:rPr>
          <w:sz w:val="18"/>
          <w:szCs w:val="18"/>
        </w:rPr>
        <w:t>20</w:t>
      </w:r>
      <w:r w:rsidR="00F3072A">
        <w:rPr>
          <w:sz w:val="18"/>
          <w:szCs w:val="18"/>
        </w:rPr>
        <w:t>26</w:t>
      </w:r>
    </w:p>
    <w:sectPr w:rsidR="00B32C52" w:rsidRPr="009B768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0F8B4" w14:textId="77777777" w:rsidR="00550EDE" w:rsidRDefault="00550EDE" w:rsidP="00272634">
      <w:r>
        <w:separator/>
      </w:r>
    </w:p>
  </w:endnote>
  <w:endnote w:type="continuationSeparator" w:id="0">
    <w:p w14:paraId="42E0CB02" w14:textId="77777777" w:rsidR="00550EDE" w:rsidRDefault="00550EDE" w:rsidP="0027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98336" w14:textId="77777777" w:rsidR="00550EDE" w:rsidRDefault="00550EDE" w:rsidP="00272634">
      <w:r>
        <w:separator/>
      </w:r>
    </w:p>
  </w:footnote>
  <w:footnote w:type="continuationSeparator" w:id="0">
    <w:p w14:paraId="525462B5" w14:textId="77777777" w:rsidR="00550EDE" w:rsidRDefault="00550EDE" w:rsidP="00272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0015" w14:textId="77777777" w:rsidR="00F4558B" w:rsidRPr="00CC3989" w:rsidRDefault="00F4558B" w:rsidP="00CC3989">
    <w:pPr>
      <w:pStyle w:val="Header"/>
      <w:jc w:val="right"/>
      <w:rPr>
        <w:b/>
        <w:color w:val="0070C0"/>
        <w:sz w:val="22"/>
        <w:szCs w:val="22"/>
      </w:rPr>
    </w:pPr>
    <w:r w:rsidRPr="00CC398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17E5A"/>
    <w:multiLevelType w:val="hybridMultilevel"/>
    <w:tmpl w:val="3702B12A"/>
    <w:lvl w:ilvl="0" w:tplc="6096B9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47D4E"/>
    <w:multiLevelType w:val="hybridMultilevel"/>
    <w:tmpl w:val="B22A67DC"/>
    <w:lvl w:ilvl="0" w:tplc="99C0C2D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95D3C"/>
    <w:multiLevelType w:val="hybridMultilevel"/>
    <w:tmpl w:val="4CB41EB8"/>
    <w:lvl w:ilvl="0" w:tplc="E294C8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87057">
    <w:abstractNumId w:val="0"/>
  </w:num>
  <w:num w:numId="2" w16cid:durableId="1327629960">
    <w:abstractNumId w:val="2"/>
  </w:num>
  <w:num w:numId="3" w16cid:durableId="1356153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52A2B96-B968-44C7-891E-E00126D161FA}"/>
    <w:docVar w:name="dgnword-eventsink" w:val="121359960"/>
  </w:docVars>
  <w:rsids>
    <w:rsidRoot w:val="005B1738"/>
    <w:rsid w:val="00006640"/>
    <w:rsid w:val="0004593B"/>
    <w:rsid w:val="00073147"/>
    <w:rsid w:val="000765AF"/>
    <w:rsid w:val="00080B67"/>
    <w:rsid w:val="00084072"/>
    <w:rsid w:val="000A04B8"/>
    <w:rsid w:val="000A28FF"/>
    <w:rsid w:val="000B32DB"/>
    <w:rsid w:val="000C4C1B"/>
    <w:rsid w:val="000D1CA0"/>
    <w:rsid w:val="000E38A0"/>
    <w:rsid w:val="000E4F15"/>
    <w:rsid w:val="0010786F"/>
    <w:rsid w:val="001218E3"/>
    <w:rsid w:val="00134583"/>
    <w:rsid w:val="001349AE"/>
    <w:rsid w:val="001471EF"/>
    <w:rsid w:val="001573B2"/>
    <w:rsid w:val="0017748E"/>
    <w:rsid w:val="00180AD4"/>
    <w:rsid w:val="00195B23"/>
    <w:rsid w:val="001A6AF1"/>
    <w:rsid w:val="001C1300"/>
    <w:rsid w:val="001D68DD"/>
    <w:rsid w:val="001E3407"/>
    <w:rsid w:val="001E5F59"/>
    <w:rsid w:val="002001C2"/>
    <w:rsid w:val="002112C1"/>
    <w:rsid w:val="00216A92"/>
    <w:rsid w:val="00220726"/>
    <w:rsid w:val="00237D9E"/>
    <w:rsid w:val="00247EAC"/>
    <w:rsid w:val="00267C27"/>
    <w:rsid w:val="00270F19"/>
    <w:rsid w:val="00272634"/>
    <w:rsid w:val="00280543"/>
    <w:rsid w:val="00280BFE"/>
    <w:rsid w:val="00290055"/>
    <w:rsid w:val="002A72AE"/>
    <w:rsid w:val="002B309C"/>
    <w:rsid w:val="002B4C1E"/>
    <w:rsid w:val="002C5CC0"/>
    <w:rsid w:val="002D78A5"/>
    <w:rsid w:val="00314831"/>
    <w:rsid w:val="0033433B"/>
    <w:rsid w:val="00342163"/>
    <w:rsid w:val="00345D79"/>
    <w:rsid w:val="0035723D"/>
    <w:rsid w:val="003636E4"/>
    <w:rsid w:val="00373FE2"/>
    <w:rsid w:val="00395D2B"/>
    <w:rsid w:val="003A304F"/>
    <w:rsid w:val="003D2DDB"/>
    <w:rsid w:val="003D6D23"/>
    <w:rsid w:val="003E2F46"/>
    <w:rsid w:val="003E57E6"/>
    <w:rsid w:val="0041520B"/>
    <w:rsid w:val="00424E79"/>
    <w:rsid w:val="004266E3"/>
    <w:rsid w:val="004311BD"/>
    <w:rsid w:val="004335C9"/>
    <w:rsid w:val="00474067"/>
    <w:rsid w:val="004B589D"/>
    <w:rsid w:val="005021D5"/>
    <w:rsid w:val="00512FB5"/>
    <w:rsid w:val="005331A0"/>
    <w:rsid w:val="00534616"/>
    <w:rsid w:val="005412B4"/>
    <w:rsid w:val="00550EDE"/>
    <w:rsid w:val="005623A4"/>
    <w:rsid w:val="005628E6"/>
    <w:rsid w:val="00563377"/>
    <w:rsid w:val="00573316"/>
    <w:rsid w:val="00597FA2"/>
    <w:rsid w:val="005B1738"/>
    <w:rsid w:val="005B1E8E"/>
    <w:rsid w:val="005D07D2"/>
    <w:rsid w:val="005E5535"/>
    <w:rsid w:val="005E5537"/>
    <w:rsid w:val="005E60DC"/>
    <w:rsid w:val="005F5347"/>
    <w:rsid w:val="00606846"/>
    <w:rsid w:val="00615680"/>
    <w:rsid w:val="00617310"/>
    <w:rsid w:val="006209CB"/>
    <w:rsid w:val="0063027D"/>
    <w:rsid w:val="00651D12"/>
    <w:rsid w:val="0066156A"/>
    <w:rsid w:val="00673A5B"/>
    <w:rsid w:val="006960FA"/>
    <w:rsid w:val="006B0536"/>
    <w:rsid w:val="006C314E"/>
    <w:rsid w:val="006F5093"/>
    <w:rsid w:val="00701FD6"/>
    <w:rsid w:val="00721710"/>
    <w:rsid w:val="00737F7D"/>
    <w:rsid w:val="00751580"/>
    <w:rsid w:val="00752043"/>
    <w:rsid w:val="00781399"/>
    <w:rsid w:val="007C0D91"/>
    <w:rsid w:val="007D5110"/>
    <w:rsid w:val="0082024D"/>
    <w:rsid w:val="008208B5"/>
    <w:rsid w:val="00820C10"/>
    <w:rsid w:val="0082763A"/>
    <w:rsid w:val="00837EB5"/>
    <w:rsid w:val="00853A9B"/>
    <w:rsid w:val="00863141"/>
    <w:rsid w:val="0086326E"/>
    <w:rsid w:val="00866331"/>
    <w:rsid w:val="008749A3"/>
    <w:rsid w:val="008823EE"/>
    <w:rsid w:val="00894D86"/>
    <w:rsid w:val="00894FD0"/>
    <w:rsid w:val="008F1FFD"/>
    <w:rsid w:val="008F208A"/>
    <w:rsid w:val="00920ED4"/>
    <w:rsid w:val="009243C8"/>
    <w:rsid w:val="00932BFA"/>
    <w:rsid w:val="00941405"/>
    <w:rsid w:val="00952433"/>
    <w:rsid w:val="00957F28"/>
    <w:rsid w:val="00962A70"/>
    <w:rsid w:val="009654CB"/>
    <w:rsid w:val="00987225"/>
    <w:rsid w:val="0099608B"/>
    <w:rsid w:val="009A4066"/>
    <w:rsid w:val="009B087E"/>
    <w:rsid w:val="009B7689"/>
    <w:rsid w:val="009D3F0D"/>
    <w:rsid w:val="009F06F7"/>
    <w:rsid w:val="009F1951"/>
    <w:rsid w:val="00A0603B"/>
    <w:rsid w:val="00A16B0A"/>
    <w:rsid w:val="00A23AED"/>
    <w:rsid w:val="00A327FD"/>
    <w:rsid w:val="00A43840"/>
    <w:rsid w:val="00A5189C"/>
    <w:rsid w:val="00A54037"/>
    <w:rsid w:val="00A6526E"/>
    <w:rsid w:val="00A657BF"/>
    <w:rsid w:val="00A74864"/>
    <w:rsid w:val="00A87143"/>
    <w:rsid w:val="00A9132D"/>
    <w:rsid w:val="00AA0CFF"/>
    <w:rsid w:val="00AB6D5D"/>
    <w:rsid w:val="00AB6EBE"/>
    <w:rsid w:val="00AC5EE7"/>
    <w:rsid w:val="00AD7EC0"/>
    <w:rsid w:val="00AE4DE1"/>
    <w:rsid w:val="00AE6924"/>
    <w:rsid w:val="00AF56D8"/>
    <w:rsid w:val="00B22F2C"/>
    <w:rsid w:val="00B32C52"/>
    <w:rsid w:val="00B414EF"/>
    <w:rsid w:val="00B477E8"/>
    <w:rsid w:val="00B51D5D"/>
    <w:rsid w:val="00B578BD"/>
    <w:rsid w:val="00B61D67"/>
    <w:rsid w:val="00B706DE"/>
    <w:rsid w:val="00B9759C"/>
    <w:rsid w:val="00BA1D4D"/>
    <w:rsid w:val="00BC1DFF"/>
    <w:rsid w:val="00BD2104"/>
    <w:rsid w:val="00BD51CA"/>
    <w:rsid w:val="00C07867"/>
    <w:rsid w:val="00C20C57"/>
    <w:rsid w:val="00C20D76"/>
    <w:rsid w:val="00C22CDF"/>
    <w:rsid w:val="00C379AF"/>
    <w:rsid w:val="00C564A2"/>
    <w:rsid w:val="00C608E5"/>
    <w:rsid w:val="00C62021"/>
    <w:rsid w:val="00C65653"/>
    <w:rsid w:val="00C6749D"/>
    <w:rsid w:val="00C67FA9"/>
    <w:rsid w:val="00C71018"/>
    <w:rsid w:val="00C94A9D"/>
    <w:rsid w:val="00C9533B"/>
    <w:rsid w:val="00CC3989"/>
    <w:rsid w:val="00CC3F79"/>
    <w:rsid w:val="00CE7053"/>
    <w:rsid w:val="00CF0308"/>
    <w:rsid w:val="00CF3754"/>
    <w:rsid w:val="00D0018B"/>
    <w:rsid w:val="00D01064"/>
    <w:rsid w:val="00D033B1"/>
    <w:rsid w:val="00D15283"/>
    <w:rsid w:val="00D22B4B"/>
    <w:rsid w:val="00D25C62"/>
    <w:rsid w:val="00D379D5"/>
    <w:rsid w:val="00D442F8"/>
    <w:rsid w:val="00D6713C"/>
    <w:rsid w:val="00D74104"/>
    <w:rsid w:val="00D814E2"/>
    <w:rsid w:val="00D920F8"/>
    <w:rsid w:val="00D92C74"/>
    <w:rsid w:val="00D93C15"/>
    <w:rsid w:val="00DA25D7"/>
    <w:rsid w:val="00DA50FC"/>
    <w:rsid w:val="00DB17DC"/>
    <w:rsid w:val="00DB46CB"/>
    <w:rsid w:val="00DB48DF"/>
    <w:rsid w:val="00DF09DA"/>
    <w:rsid w:val="00E0583B"/>
    <w:rsid w:val="00E24818"/>
    <w:rsid w:val="00E3518C"/>
    <w:rsid w:val="00E444FF"/>
    <w:rsid w:val="00E45D9D"/>
    <w:rsid w:val="00E47F9F"/>
    <w:rsid w:val="00E55929"/>
    <w:rsid w:val="00E72F70"/>
    <w:rsid w:val="00EF0E87"/>
    <w:rsid w:val="00F03863"/>
    <w:rsid w:val="00F21FC5"/>
    <w:rsid w:val="00F3072A"/>
    <w:rsid w:val="00F42BA3"/>
    <w:rsid w:val="00F4558B"/>
    <w:rsid w:val="00F51D32"/>
    <w:rsid w:val="00F656F0"/>
    <w:rsid w:val="00F70C80"/>
    <w:rsid w:val="00F747EE"/>
    <w:rsid w:val="00F74B3D"/>
    <w:rsid w:val="00F8773C"/>
    <w:rsid w:val="00F937BE"/>
    <w:rsid w:val="00FC6154"/>
    <w:rsid w:val="00FE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884C"/>
  <w15:docId w15:val="{0AC3F0F4-0008-4920-BB0F-7B37DC73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89D"/>
    <w:pPr>
      <w:spacing w:line="240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qFormat/>
    <w:rsid w:val="004B589D"/>
    <w:pPr>
      <w:keepNext/>
      <w:suppressAutoHyphens/>
      <w:spacing w:after="24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132D"/>
    <w:pPr>
      <w:spacing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512F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2CD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331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31A0"/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31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1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1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A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B589D"/>
    <w:rPr>
      <w:rFonts w:ascii="Times New Roman" w:eastAsia="Calibri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726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634"/>
    <w:rPr>
      <w:rFonts w:ascii="Times New Roman" w:eastAsia="Calibri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726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634"/>
    <w:rPr>
      <w:rFonts w:ascii="Times New Roman" w:eastAsia="Calibri" w:hAnsi="Times New Roman" w:cs="Times New Roman"/>
      <w:sz w:val="24"/>
      <w:szCs w:val="20"/>
    </w:rPr>
  </w:style>
  <w:style w:type="character" w:customStyle="1" w:styleId="apple-style-span">
    <w:name w:val="apple-style-span"/>
    <w:basedOn w:val="DefaultParagraphFont"/>
    <w:rsid w:val="00C564A2"/>
  </w:style>
  <w:style w:type="paragraph" w:styleId="BodyText">
    <w:name w:val="Body Text"/>
    <w:basedOn w:val="Normal"/>
    <w:link w:val="BodyTextChar"/>
    <w:uiPriority w:val="99"/>
    <w:rsid w:val="00F656F0"/>
    <w:pPr>
      <w:spacing w:line="480" w:lineRule="auto"/>
      <w:ind w:firstLine="720"/>
      <w:jc w:val="both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656F0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218E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F53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7C27"/>
    <w:pPr>
      <w:spacing w:line="240" w:lineRule="auto"/>
    </w:pPr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egistar.council.ny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Division%20Resources\E%20-%20Templates%20and%20Examples\E.3a%20-%20Plain%20Language%20Summary%20Template%20(May%202026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E.3a - Plain Language Summary Template (May 2026)</Template>
  <TotalTime>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Phillips-Acie, Jazmine</dc:creator>
  <cp:lastModifiedBy>Delancey, Thaddea</cp:lastModifiedBy>
  <cp:revision>5</cp:revision>
  <cp:lastPrinted>2018-02-28T16:57:00Z</cp:lastPrinted>
  <dcterms:created xsi:type="dcterms:W3CDTF">2026-09-25T15:06:00Z</dcterms:created>
  <dcterms:modified xsi:type="dcterms:W3CDTF">2026-10-05T17:44:00Z</dcterms:modified>
</cp:coreProperties>
</file>